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A8E" w:rsidRDefault="002E7805" w:rsidP="00374891">
      <w:pPr>
        <w:ind w:left="-720" w:right="-720"/>
      </w:pPr>
      <w:r w:rsidRPr="002E7805">
        <w:drawing>
          <wp:inline distT="0" distB="0" distL="0" distR="0">
            <wp:extent cx="6859661" cy="9311054"/>
            <wp:effectExtent l="0" t="190500" r="0" b="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AB2A8E" w:rsidRDefault="00AB2A8E"/>
    <w:sectPr w:rsidR="00AB2A8E" w:rsidSect="00571F1E">
      <w:pgSz w:w="12240" w:h="15840"/>
      <w:pgMar w:top="0" w:right="1440" w:bottom="1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41DC5"/>
    <w:multiLevelType w:val="hybridMultilevel"/>
    <w:tmpl w:val="835E4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5001DC"/>
    <w:multiLevelType w:val="hybridMultilevel"/>
    <w:tmpl w:val="B93CD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685F94"/>
    <w:multiLevelType w:val="hybridMultilevel"/>
    <w:tmpl w:val="CF10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AB2A8E"/>
    <w:rsid w:val="000A3F59"/>
    <w:rsid w:val="002E7805"/>
    <w:rsid w:val="00374891"/>
    <w:rsid w:val="00571F1E"/>
    <w:rsid w:val="0058689F"/>
    <w:rsid w:val="00650D14"/>
    <w:rsid w:val="00773A27"/>
    <w:rsid w:val="008411F1"/>
    <w:rsid w:val="00861CE7"/>
    <w:rsid w:val="008954B4"/>
    <w:rsid w:val="008E6450"/>
    <w:rsid w:val="009038B5"/>
    <w:rsid w:val="00942B94"/>
    <w:rsid w:val="009C2B6E"/>
    <w:rsid w:val="00A01663"/>
    <w:rsid w:val="00A77E12"/>
    <w:rsid w:val="00AA7974"/>
    <w:rsid w:val="00AB2A8E"/>
    <w:rsid w:val="00AE6507"/>
    <w:rsid w:val="00B04E43"/>
    <w:rsid w:val="00B35C2C"/>
    <w:rsid w:val="00BE19C5"/>
    <w:rsid w:val="00C91D6A"/>
    <w:rsid w:val="00CE2B04"/>
    <w:rsid w:val="00CF23C8"/>
    <w:rsid w:val="00E62C1D"/>
    <w:rsid w:val="00EB68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8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A8E"/>
    <w:pPr>
      <w:ind w:left="720"/>
      <w:contextualSpacing/>
    </w:pPr>
  </w:style>
  <w:style w:type="paragraph" w:styleId="BalloonText">
    <w:name w:val="Balloon Text"/>
    <w:basedOn w:val="Normal"/>
    <w:link w:val="BalloonTextChar"/>
    <w:uiPriority w:val="99"/>
    <w:semiHidden/>
    <w:unhideWhenUsed/>
    <w:rsid w:val="00AB2A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A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799078-D352-4634-AC06-85CEE44B2F0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CF8AE91E-6312-40E5-8F6E-CA6AC74BEB75}">
      <dgm:prSet phldrT="[Text]" custT="1"/>
      <dgm:spPr/>
      <dgm:t>
        <a:bodyPr/>
        <a:lstStyle/>
        <a:p>
          <a:pPr algn="ctr"/>
          <a:r>
            <a:rPr lang="en-US" sz="1050" b="0"/>
            <a:t>GE assessment plan submitted with course proposal for review by ASCC</a:t>
          </a:r>
        </a:p>
      </dgm:t>
    </dgm:pt>
    <dgm:pt modelId="{28E5D324-1544-4194-9D60-43A06B341E91}" type="parTrans" cxnId="{5DE8E008-1C29-42E2-9BEB-B9C6C8D076A2}">
      <dgm:prSet/>
      <dgm:spPr/>
      <dgm:t>
        <a:bodyPr/>
        <a:lstStyle/>
        <a:p>
          <a:pPr algn="ctr"/>
          <a:endParaRPr lang="en-US"/>
        </a:p>
      </dgm:t>
    </dgm:pt>
    <dgm:pt modelId="{86F8F6DA-2803-4749-A4FE-BDA4394A8F92}" type="sibTrans" cxnId="{5DE8E008-1C29-42E2-9BEB-B9C6C8D076A2}">
      <dgm:prSet/>
      <dgm:spPr/>
      <dgm:t>
        <a:bodyPr/>
        <a:lstStyle/>
        <a:p>
          <a:pPr algn="ctr"/>
          <a:endParaRPr lang="en-US"/>
        </a:p>
      </dgm:t>
    </dgm:pt>
    <dgm:pt modelId="{63F20EAC-0BFE-473E-A4F3-F65A9C60273F}">
      <dgm:prSet phldrT="[Text]" custT="1"/>
      <dgm:spPr/>
      <dgm:t>
        <a:bodyPr/>
        <a:lstStyle/>
        <a:p>
          <a:pPr algn="ctr"/>
          <a:r>
            <a:rPr lang="en-US" sz="1050"/>
            <a:t>GE expected learning outcomes should be assessed by the instructors on an ongoing basis with data being collected and stored.</a:t>
          </a:r>
          <a:r>
            <a:rPr lang="en-US" sz="800"/>
            <a:t> </a:t>
          </a:r>
        </a:p>
      </dgm:t>
    </dgm:pt>
    <dgm:pt modelId="{7B4B4A00-D86F-401E-9203-C2E2DDBC2835}" type="parTrans" cxnId="{279ED55D-BB13-42CE-82DF-593C4D48ABD1}">
      <dgm:prSet/>
      <dgm:spPr/>
      <dgm:t>
        <a:bodyPr/>
        <a:lstStyle/>
        <a:p>
          <a:pPr algn="ctr"/>
          <a:endParaRPr lang="en-US"/>
        </a:p>
      </dgm:t>
    </dgm:pt>
    <dgm:pt modelId="{E48F3000-31D1-434F-B65E-14DF5C570548}" type="sibTrans" cxnId="{279ED55D-BB13-42CE-82DF-593C4D48ABD1}">
      <dgm:prSet/>
      <dgm:spPr/>
      <dgm:t>
        <a:bodyPr/>
        <a:lstStyle/>
        <a:p>
          <a:pPr algn="ctr"/>
          <a:endParaRPr lang="en-US"/>
        </a:p>
      </dgm:t>
    </dgm:pt>
    <dgm:pt modelId="{81CEC8C4-5F30-414D-B91E-A3FDE9A77FCB}">
      <dgm:prSet phldrT="[Text]" custT="1"/>
      <dgm:spPr/>
      <dgm:t>
        <a:bodyPr/>
        <a:lstStyle/>
        <a:p>
          <a:pPr algn="ctr"/>
          <a:r>
            <a:rPr lang="en-US" sz="1050"/>
            <a:t>GE assessment reports are requested by the ASCC Assessment faculty Panel in 3 ways. </a:t>
          </a:r>
        </a:p>
      </dgm:t>
    </dgm:pt>
    <dgm:pt modelId="{53353EC9-50E1-43DA-A360-EA1029218C09}" type="parTrans" cxnId="{E3ECA007-B470-4BE3-A45D-7D221D711A3D}">
      <dgm:prSet/>
      <dgm:spPr/>
      <dgm:t>
        <a:bodyPr/>
        <a:lstStyle/>
        <a:p>
          <a:pPr algn="ctr"/>
          <a:endParaRPr lang="en-US"/>
        </a:p>
      </dgm:t>
    </dgm:pt>
    <dgm:pt modelId="{5506ECD6-9998-4929-A7D0-5DC18521F4CC}" type="sibTrans" cxnId="{E3ECA007-B470-4BE3-A45D-7D221D711A3D}">
      <dgm:prSet/>
      <dgm:spPr/>
      <dgm:t>
        <a:bodyPr/>
        <a:lstStyle/>
        <a:p>
          <a:pPr algn="ctr"/>
          <a:endParaRPr lang="en-US"/>
        </a:p>
      </dgm:t>
    </dgm:pt>
    <dgm:pt modelId="{E4DA0D04-E403-447C-955A-475192034407}">
      <dgm:prSet custT="1"/>
      <dgm:spPr/>
      <dgm:t>
        <a:bodyPr/>
        <a:lstStyle/>
        <a:p>
          <a:r>
            <a:rPr lang="en-US" sz="1000" b="1"/>
            <a:t>New GE course Reports </a:t>
          </a:r>
        </a:p>
        <a:p>
          <a:r>
            <a:rPr lang="en-US" sz="900"/>
            <a:t>All new GE courses approved after January 2014 submit GE assessment reports after the first 2 offerings of the course </a:t>
          </a:r>
        </a:p>
      </dgm:t>
    </dgm:pt>
    <dgm:pt modelId="{57D032B8-4537-43B6-92C4-BF1D23A109A6}" type="parTrans" cxnId="{5E30C54F-4233-45FA-A594-72B572ADFE03}">
      <dgm:prSet/>
      <dgm:spPr/>
      <dgm:t>
        <a:bodyPr/>
        <a:lstStyle/>
        <a:p>
          <a:endParaRPr lang="en-US"/>
        </a:p>
      </dgm:t>
    </dgm:pt>
    <dgm:pt modelId="{F06864F9-132F-436B-B09A-7B5D6BD7819F}" type="sibTrans" cxnId="{5E30C54F-4233-45FA-A594-72B572ADFE03}">
      <dgm:prSet/>
      <dgm:spPr/>
      <dgm:t>
        <a:bodyPr/>
        <a:lstStyle/>
        <a:p>
          <a:endParaRPr lang="en-US"/>
        </a:p>
      </dgm:t>
    </dgm:pt>
    <dgm:pt modelId="{DA58D8E9-9117-47E0-97B1-233339692F10}">
      <dgm:prSet custT="1"/>
      <dgm:spPr/>
      <dgm:t>
        <a:bodyPr/>
        <a:lstStyle/>
        <a:p>
          <a:r>
            <a:rPr lang="en-US" sz="1000" b="1" i="0"/>
            <a:t>GE Course Set Reports</a:t>
          </a:r>
          <a:r>
            <a:rPr lang="en-US" sz="1000"/>
            <a:t> </a:t>
          </a:r>
        </a:p>
        <a:p>
          <a:r>
            <a:rPr lang="en-US" sz="900"/>
            <a:t>The ASCC Assessment Panel selects several GE categories to focus on each year and selects 10-15 courses from each category</a:t>
          </a:r>
        </a:p>
      </dgm:t>
    </dgm:pt>
    <dgm:pt modelId="{76DF3E32-DBA1-437A-9AA3-449592CEB851}" type="parTrans" cxnId="{6A7E48CE-214D-4388-A089-1E8499D0EE10}">
      <dgm:prSet/>
      <dgm:spPr/>
      <dgm:t>
        <a:bodyPr/>
        <a:lstStyle/>
        <a:p>
          <a:endParaRPr lang="en-US"/>
        </a:p>
      </dgm:t>
    </dgm:pt>
    <dgm:pt modelId="{BCF1A964-C212-451F-AC6D-C0A1E4B4105F}" type="sibTrans" cxnId="{6A7E48CE-214D-4388-A089-1E8499D0EE10}">
      <dgm:prSet/>
      <dgm:spPr/>
      <dgm:t>
        <a:bodyPr/>
        <a:lstStyle/>
        <a:p>
          <a:endParaRPr lang="en-US"/>
        </a:p>
      </dgm:t>
    </dgm:pt>
    <dgm:pt modelId="{57AF6188-DE10-4F9D-82A2-84196B80BFB3}">
      <dgm:prSet custT="1"/>
      <dgm:spPr/>
      <dgm:t>
        <a:bodyPr/>
        <a:lstStyle/>
        <a:p>
          <a:r>
            <a:rPr lang="en-US" sz="1000" b="1"/>
            <a:t>GE Departmental Reports</a:t>
          </a:r>
        </a:p>
        <a:p>
          <a:r>
            <a:rPr lang="en-US" sz="900"/>
            <a:t>The GE Assessment Panel selects 3-5 departments with several GE courses to submit departmental GE assessment reports.</a:t>
          </a:r>
        </a:p>
      </dgm:t>
    </dgm:pt>
    <dgm:pt modelId="{D0B07856-A82F-4EC2-AAD6-841F0847F59F}" type="parTrans" cxnId="{F3C6BC53-BB08-4213-956D-916249A1DAB1}">
      <dgm:prSet/>
      <dgm:spPr/>
      <dgm:t>
        <a:bodyPr/>
        <a:lstStyle/>
        <a:p>
          <a:endParaRPr lang="en-US"/>
        </a:p>
      </dgm:t>
    </dgm:pt>
    <dgm:pt modelId="{556D07C6-2B23-49F5-8925-011600C03A29}" type="sibTrans" cxnId="{F3C6BC53-BB08-4213-956D-916249A1DAB1}">
      <dgm:prSet/>
      <dgm:spPr/>
      <dgm:t>
        <a:bodyPr/>
        <a:lstStyle/>
        <a:p>
          <a:endParaRPr lang="en-US"/>
        </a:p>
      </dgm:t>
    </dgm:pt>
    <dgm:pt modelId="{6449887C-651A-4BA2-B678-4EF2C567CB1C}">
      <dgm:prSet/>
      <dgm:spPr/>
      <dgm:t>
        <a:bodyPr/>
        <a:lstStyle/>
        <a:p>
          <a:r>
            <a:rPr lang="en-US"/>
            <a:t>The reports are submitted to ASC Curriculum &amp; Assessment Services and  reviewed by the ASCC Assessment Panel, which provides feedback to the unit and rolls the data into one category-level report to provide to ASCC &amp; ULAC  </a:t>
          </a:r>
          <a:endParaRPr lang="en-US"/>
        </a:p>
      </dgm:t>
    </dgm:pt>
    <dgm:pt modelId="{4696FE89-96F1-43D3-8597-ABB0FC258FD1}" type="parTrans" cxnId="{5F087252-01EC-4435-90DF-E0ABB12F750C}">
      <dgm:prSet/>
      <dgm:spPr/>
      <dgm:t>
        <a:bodyPr/>
        <a:lstStyle/>
        <a:p>
          <a:endParaRPr lang="en-US"/>
        </a:p>
      </dgm:t>
    </dgm:pt>
    <dgm:pt modelId="{58AAC193-F24E-4970-94F0-0F9DEA9E32EE}" type="sibTrans" cxnId="{5F087252-01EC-4435-90DF-E0ABB12F750C}">
      <dgm:prSet/>
      <dgm:spPr/>
      <dgm:t>
        <a:bodyPr/>
        <a:lstStyle/>
        <a:p>
          <a:endParaRPr lang="en-US"/>
        </a:p>
      </dgm:t>
    </dgm:pt>
    <dgm:pt modelId="{5D3D1F1B-364B-413E-93D0-C4C1B0B3111A}">
      <dgm:prSet/>
      <dgm:spPr/>
      <dgm:t>
        <a:bodyPr/>
        <a:lstStyle/>
        <a:p>
          <a:r>
            <a:rPr lang="en-US"/>
            <a:t>The department Chairs of the courses selected are contacted and requested to send representatives to a meeting with the ASCC Assesssment Panel Chairs to discuss the request </a:t>
          </a:r>
        </a:p>
      </dgm:t>
    </dgm:pt>
    <dgm:pt modelId="{0FE8AEA2-D0A3-47FC-B4F0-67BCC52CBB7A}" type="parTrans" cxnId="{BB817D56-245C-428B-AACA-96D85B818CD7}">
      <dgm:prSet/>
      <dgm:spPr/>
      <dgm:t>
        <a:bodyPr/>
        <a:lstStyle/>
        <a:p>
          <a:endParaRPr lang="en-US"/>
        </a:p>
      </dgm:t>
    </dgm:pt>
    <dgm:pt modelId="{AC71E813-013A-461A-B98E-39E321055837}" type="sibTrans" cxnId="{BB817D56-245C-428B-AACA-96D85B818CD7}">
      <dgm:prSet/>
      <dgm:spPr/>
      <dgm:t>
        <a:bodyPr/>
        <a:lstStyle/>
        <a:p>
          <a:endParaRPr lang="en-US"/>
        </a:p>
      </dgm:t>
    </dgm:pt>
    <dgm:pt modelId="{69DB435E-4244-4B0B-B35B-AFF7A2944D93}">
      <dgm:prSet/>
      <dgm:spPr/>
      <dgm:t>
        <a:bodyPr/>
        <a:lstStyle/>
        <a:p>
          <a:r>
            <a:rPr lang="en-US"/>
            <a:t>The reports are submitted to ASC Curriculum &amp; Assessment Services and  reviewed by the ASCC Assessment Panel, which provides feedback to the unit and </a:t>
          </a:r>
          <a:r>
            <a:rPr lang="en-US"/>
            <a:t>rolls the data into one category-level report to provide to ASCC &amp; ULAC </a:t>
          </a:r>
          <a:r>
            <a:rPr lang="en-US"/>
            <a:t> </a:t>
          </a:r>
        </a:p>
      </dgm:t>
    </dgm:pt>
    <dgm:pt modelId="{806069CA-7864-4D4B-85ED-73B3BE1768F2}" type="parTrans" cxnId="{2B0FA9EF-5DCB-45AE-AECD-2D89E7BD8C05}">
      <dgm:prSet/>
      <dgm:spPr/>
      <dgm:t>
        <a:bodyPr/>
        <a:lstStyle/>
        <a:p>
          <a:endParaRPr lang="en-US"/>
        </a:p>
      </dgm:t>
    </dgm:pt>
    <dgm:pt modelId="{049FE44C-140C-4171-AA41-8E11312B0A60}" type="sibTrans" cxnId="{2B0FA9EF-5DCB-45AE-AECD-2D89E7BD8C05}">
      <dgm:prSet/>
      <dgm:spPr/>
      <dgm:t>
        <a:bodyPr/>
        <a:lstStyle/>
        <a:p>
          <a:endParaRPr lang="en-US"/>
        </a:p>
      </dgm:t>
    </dgm:pt>
    <dgm:pt modelId="{EF82F47A-1B92-492E-885A-079356C00EFD}">
      <dgm:prSet/>
      <dgm:spPr/>
      <dgm:t>
        <a:bodyPr/>
        <a:lstStyle/>
        <a:p>
          <a:r>
            <a:rPr lang="en-US"/>
            <a:t>The department Chairs are contacted and requested to attend a meeting with the ASCC Assessment Panel Chairs and encouraged to bring additional representatives from their department to attend. </a:t>
          </a:r>
        </a:p>
      </dgm:t>
    </dgm:pt>
    <dgm:pt modelId="{CADDC89D-1828-415E-A418-0A972BAC2D0A}" type="parTrans" cxnId="{F1E694FE-A89C-45B2-8411-FB173531FC9B}">
      <dgm:prSet/>
      <dgm:spPr/>
      <dgm:t>
        <a:bodyPr/>
        <a:lstStyle/>
        <a:p>
          <a:endParaRPr lang="en-US"/>
        </a:p>
      </dgm:t>
    </dgm:pt>
    <dgm:pt modelId="{F644B6AA-2FD6-4228-87DD-4C7876033CC1}" type="sibTrans" cxnId="{F1E694FE-A89C-45B2-8411-FB173531FC9B}">
      <dgm:prSet/>
      <dgm:spPr/>
      <dgm:t>
        <a:bodyPr/>
        <a:lstStyle/>
        <a:p>
          <a:endParaRPr lang="en-US"/>
        </a:p>
      </dgm:t>
    </dgm:pt>
    <dgm:pt modelId="{B3D337D7-0ACC-48B9-8906-86DC1D3BB230}">
      <dgm:prSet/>
      <dgm:spPr/>
      <dgm:t>
        <a:bodyPr/>
        <a:lstStyle/>
        <a:p>
          <a:r>
            <a:rPr lang="en-US"/>
            <a:t>The reports are submitted to ASC Curriculum &amp; Assessment Services and  reviewed by the ASCC Assessment Panel, which provides feedback to the unit and rolls the data into one category-level report to provide to ASCC &amp; ULAC </a:t>
          </a:r>
        </a:p>
      </dgm:t>
    </dgm:pt>
    <dgm:pt modelId="{98F4A730-92FB-4BB2-852B-842462F24591}" type="parTrans" cxnId="{C2A0F5C0-E912-4D89-BCD0-A7AB60CBC2A4}">
      <dgm:prSet/>
      <dgm:spPr/>
      <dgm:t>
        <a:bodyPr/>
        <a:lstStyle/>
        <a:p>
          <a:endParaRPr lang="en-US"/>
        </a:p>
      </dgm:t>
    </dgm:pt>
    <dgm:pt modelId="{79FF40F4-4D1D-41A1-9DA6-C836A8D7CA28}" type="sibTrans" cxnId="{C2A0F5C0-E912-4D89-BCD0-A7AB60CBC2A4}">
      <dgm:prSet/>
      <dgm:spPr/>
      <dgm:t>
        <a:bodyPr/>
        <a:lstStyle/>
        <a:p>
          <a:endParaRPr lang="en-US"/>
        </a:p>
      </dgm:t>
    </dgm:pt>
    <dgm:pt modelId="{20EB89FB-D70B-4E20-A2D5-9E7B50182B3A}">
      <dgm:prSet/>
      <dgm:spPr/>
      <dgm:t>
        <a:bodyPr/>
        <a:lstStyle/>
        <a:p>
          <a:r>
            <a:rPr lang="en-US"/>
            <a:t>Reminder emails are sent to instructors of new GE courses before each semester and GE assessment assistance is offered  </a:t>
          </a:r>
        </a:p>
      </dgm:t>
    </dgm:pt>
    <dgm:pt modelId="{53049723-3947-4320-A8A6-8D4AD3DF8479}" type="parTrans" cxnId="{D03F5237-56B2-4CA7-AC7B-9DEB49367EDA}">
      <dgm:prSet/>
      <dgm:spPr/>
      <dgm:t>
        <a:bodyPr/>
        <a:lstStyle/>
        <a:p>
          <a:endParaRPr lang="en-US"/>
        </a:p>
      </dgm:t>
    </dgm:pt>
    <dgm:pt modelId="{1A27E960-FEB4-42B9-B498-7C2544EE34A4}" type="sibTrans" cxnId="{D03F5237-56B2-4CA7-AC7B-9DEB49367EDA}">
      <dgm:prSet/>
      <dgm:spPr/>
      <dgm:t>
        <a:bodyPr/>
        <a:lstStyle/>
        <a:p>
          <a:endParaRPr lang="en-US"/>
        </a:p>
      </dgm:t>
    </dgm:pt>
    <dgm:pt modelId="{710FA619-B41C-4631-BF0D-73514D0641FE}">
      <dgm:prSet custT="1"/>
      <dgm:spPr/>
      <dgm:t>
        <a:bodyPr/>
        <a:lstStyle/>
        <a:p>
          <a:r>
            <a:rPr lang="en-US" sz="1050"/>
            <a:t>Departments: the GE assessment data gathered should be used to make changes to the course in order to improve student learning of the GE expected learning outcomes. The GE assessment plan should continue to be implemented regularly in courses that are approved for GE status and the ASCC Assessment Panel will contact the Department Chair and/or Instructors when another formal report should be submitted. </a:t>
          </a:r>
        </a:p>
      </dgm:t>
    </dgm:pt>
    <dgm:pt modelId="{E9E77702-9C3A-462A-B344-EDA4E0771BF7}" type="parTrans" cxnId="{82BC3011-0F27-45B1-B732-C3BE78F92CC8}">
      <dgm:prSet/>
      <dgm:spPr>
        <a:ln>
          <a:solidFill>
            <a:schemeClr val="bg1"/>
          </a:solidFill>
        </a:ln>
      </dgm:spPr>
      <dgm:t>
        <a:bodyPr/>
        <a:lstStyle/>
        <a:p>
          <a:endParaRPr lang="en-US"/>
        </a:p>
      </dgm:t>
    </dgm:pt>
    <dgm:pt modelId="{EF978F90-D2BA-4548-930E-CD5D81436FE5}" type="sibTrans" cxnId="{82BC3011-0F27-45B1-B732-C3BE78F92CC8}">
      <dgm:prSet/>
      <dgm:spPr/>
      <dgm:t>
        <a:bodyPr/>
        <a:lstStyle/>
        <a:p>
          <a:endParaRPr lang="en-US"/>
        </a:p>
      </dgm:t>
    </dgm:pt>
    <dgm:pt modelId="{16D770D1-0AD4-4C8C-849E-744464B328EA}" type="pres">
      <dgm:prSet presAssocID="{C0799078-D352-4634-AC06-85CEE44B2F01}" presName="hierChild1" presStyleCnt="0">
        <dgm:presLayoutVars>
          <dgm:chPref val="1"/>
          <dgm:dir/>
          <dgm:animOne val="branch"/>
          <dgm:animLvl val="lvl"/>
          <dgm:resizeHandles/>
        </dgm:presLayoutVars>
      </dgm:prSet>
      <dgm:spPr/>
    </dgm:pt>
    <dgm:pt modelId="{399BBBDA-3E42-43F1-B70B-E06E22863ECD}" type="pres">
      <dgm:prSet presAssocID="{CF8AE91E-6312-40E5-8F6E-CA6AC74BEB75}" presName="hierRoot1" presStyleCnt="0"/>
      <dgm:spPr/>
    </dgm:pt>
    <dgm:pt modelId="{AECFE2CA-1F95-41CE-B77F-300A6D48A8CB}" type="pres">
      <dgm:prSet presAssocID="{CF8AE91E-6312-40E5-8F6E-CA6AC74BEB75}" presName="composite" presStyleCnt="0"/>
      <dgm:spPr/>
    </dgm:pt>
    <dgm:pt modelId="{5A75DF17-9353-4B81-A320-157EE7938175}" type="pres">
      <dgm:prSet presAssocID="{CF8AE91E-6312-40E5-8F6E-CA6AC74BEB75}" presName="background" presStyleLbl="node0" presStyleIdx="0" presStyleCnt="1"/>
      <dgm:spPr/>
    </dgm:pt>
    <dgm:pt modelId="{9669147C-07B2-4394-B9C0-0B4942BC6CD0}" type="pres">
      <dgm:prSet presAssocID="{CF8AE91E-6312-40E5-8F6E-CA6AC74BEB75}" presName="text" presStyleLbl="fgAcc0" presStyleIdx="0" presStyleCnt="1" custScaleX="266066" custScaleY="48943" custLinFactNeighborX="572" custLinFactNeighborY="-42308">
        <dgm:presLayoutVars>
          <dgm:chPref val="3"/>
        </dgm:presLayoutVars>
      </dgm:prSet>
      <dgm:spPr/>
      <dgm:t>
        <a:bodyPr/>
        <a:lstStyle/>
        <a:p>
          <a:endParaRPr lang="en-US"/>
        </a:p>
      </dgm:t>
    </dgm:pt>
    <dgm:pt modelId="{966AC0BE-6483-4A77-AACE-62B70553DCEC}" type="pres">
      <dgm:prSet presAssocID="{CF8AE91E-6312-40E5-8F6E-CA6AC74BEB75}" presName="hierChild2" presStyleCnt="0"/>
      <dgm:spPr/>
    </dgm:pt>
    <dgm:pt modelId="{88BA2666-2BEE-459B-B4EC-262971E3AC68}" type="pres">
      <dgm:prSet presAssocID="{7B4B4A00-D86F-401E-9203-C2E2DDBC2835}" presName="Name10" presStyleLbl="parChTrans1D2" presStyleIdx="0" presStyleCnt="1"/>
      <dgm:spPr/>
    </dgm:pt>
    <dgm:pt modelId="{3B74C854-8F7F-4C45-A6C2-6B7307609432}" type="pres">
      <dgm:prSet presAssocID="{63F20EAC-0BFE-473E-A4F3-F65A9C60273F}" presName="hierRoot2" presStyleCnt="0"/>
      <dgm:spPr/>
    </dgm:pt>
    <dgm:pt modelId="{E45BD66D-7AD4-4F8F-B763-72AB9F52F824}" type="pres">
      <dgm:prSet presAssocID="{63F20EAC-0BFE-473E-A4F3-F65A9C60273F}" presName="composite2" presStyleCnt="0"/>
      <dgm:spPr/>
    </dgm:pt>
    <dgm:pt modelId="{3C1F617F-005C-4B8C-A671-D1915935944C}" type="pres">
      <dgm:prSet presAssocID="{63F20EAC-0BFE-473E-A4F3-F65A9C60273F}" presName="background2" presStyleLbl="node2" presStyleIdx="0" presStyleCnt="1"/>
      <dgm:spPr/>
    </dgm:pt>
    <dgm:pt modelId="{03BE4236-B817-4CF5-8B9E-E6908F025B10}" type="pres">
      <dgm:prSet presAssocID="{63F20EAC-0BFE-473E-A4F3-F65A9C60273F}" presName="text2" presStyleLbl="fgAcc2" presStyleIdx="0" presStyleCnt="1" custScaleX="264396" custScaleY="53250" custLinFactNeighborY="-34207">
        <dgm:presLayoutVars>
          <dgm:chPref val="3"/>
        </dgm:presLayoutVars>
      </dgm:prSet>
      <dgm:spPr/>
      <dgm:t>
        <a:bodyPr/>
        <a:lstStyle/>
        <a:p>
          <a:endParaRPr lang="en-US"/>
        </a:p>
      </dgm:t>
    </dgm:pt>
    <dgm:pt modelId="{A4E84972-CA3B-4491-8D0B-5C70A872A03C}" type="pres">
      <dgm:prSet presAssocID="{63F20EAC-0BFE-473E-A4F3-F65A9C60273F}" presName="hierChild3" presStyleCnt="0"/>
      <dgm:spPr/>
    </dgm:pt>
    <dgm:pt modelId="{150DDC49-90FF-4077-BC5C-187C823568ED}" type="pres">
      <dgm:prSet presAssocID="{53353EC9-50E1-43DA-A360-EA1029218C09}" presName="Name17" presStyleLbl="parChTrans1D3" presStyleIdx="0" presStyleCnt="1"/>
      <dgm:spPr/>
    </dgm:pt>
    <dgm:pt modelId="{AAEF4126-550D-4CD5-814B-AADEC2C9610C}" type="pres">
      <dgm:prSet presAssocID="{81CEC8C4-5F30-414D-B91E-A3FDE9A77FCB}" presName="hierRoot3" presStyleCnt="0"/>
      <dgm:spPr/>
    </dgm:pt>
    <dgm:pt modelId="{6E9B136A-40E3-4230-A9AE-1E1E3E12629C}" type="pres">
      <dgm:prSet presAssocID="{81CEC8C4-5F30-414D-B91E-A3FDE9A77FCB}" presName="composite3" presStyleCnt="0"/>
      <dgm:spPr/>
    </dgm:pt>
    <dgm:pt modelId="{D50DC665-357C-4249-BF6E-537BAB511FF4}" type="pres">
      <dgm:prSet presAssocID="{81CEC8C4-5F30-414D-B91E-A3FDE9A77FCB}" presName="background3" presStyleLbl="node3" presStyleIdx="0" presStyleCnt="1"/>
      <dgm:spPr/>
    </dgm:pt>
    <dgm:pt modelId="{5C9D4D1C-1DFA-4335-946A-41B249EDC4D5}" type="pres">
      <dgm:prSet presAssocID="{81CEC8C4-5F30-414D-B91E-A3FDE9A77FCB}" presName="text3" presStyleLbl="fgAcc3" presStyleIdx="0" presStyleCnt="1" custScaleX="250061" custScaleY="54773" custLinFactNeighborY="-31507">
        <dgm:presLayoutVars>
          <dgm:chPref val="3"/>
        </dgm:presLayoutVars>
      </dgm:prSet>
      <dgm:spPr/>
      <dgm:t>
        <a:bodyPr/>
        <a:lstStyle/>
        <a:p>
          <a:endParaRPr lang="en-US"/>
        </a:p>
      </dgm:t>
    </dgm:pt>
    <dgm:pt modelId="{0DE2C7EF-D933-4CA1-B047-FFABC8656434}" type="pres">
      <dgm:prSet presAssocID="{81CEC8C4-5F30-414D-B91E-A3FDE9A77FCB}" presName="hierChild4" presStyleCnt="0"/>
      <dgm:spPr/>
    </dgm:pt>
    <dgm:pt modelId="{CE43E688-AE7B-488E-AD71-35B853F5A8F2}" type="pres">
      <dgm:prSet presAssocID="{57D032B8-4537-43B6-92C4-BF1D23A109A6}" presName="Name23" presStyleLbl="parChTrans1D4" presStyleIdx="0" presStyleCnt="10"/>
      <dgm:spPr/>
    </dgm:pt>
    <dgm:pt modelId="{5480175A-0D0C-47EA-BB3E-2DEB2BCBFCAB}" type="pres">
      <dgm:prSet presAssocID="{E4DA0D04-E403-447C-955A-475192034407}" presName="hierRoot4" presStyleCnt="0"/>
      <dgm:spPr/>
    </dgm:pt>
    <dgm:pt modelId="{1A0B126B-AD4C-46AB-BD61-72041D6B5B9D}" type="pres">
      <dgm:prSet presAssocID="{E4DA0D04-E403-447C-955A-475192034407}" presName="composite4" presStyleCnt="0"/>
      <dgm:spPr/>
    </dgm:pt>
    <dgm:pt modelId="{D614C533-9269-4E9C-A08A-F54CBE6FA0B7}" type="pres">
      <dgm:prSet presAssocID="{E4DA0D04-E403-447C-955A-475192034407}" presName="background4" presStyleLbl="node4" presStyleIdx="0" presStyleCnt="10"/>
      <dgm:spPr/>
    </dgm:pt>
    <dgm:pt modelId="{94293103-0966-4533-AFE7-32CCABA27CA2}" type="pres">
      <dgm:prSet presAssocID="{E4DA0D04-E403-447C-955A-475192034407}" presName="text4" presStyleLbl="fgAcc4" presStyleIdx="0" presStyleCnt="10">
        <dgm:presLayoutVars>
          <dgm:chPref val="3"/>
        </dgm:presLayoutVars>
      </dgm:prSet>
      <dgm:spPr/>
      <dgm:t>
        <a:bodyPr/>
        <a:lstStyle/>
        <a:p>
          <a:endParaRPr lang="en-US"/>
        </a:p>
      </dgm:t>
    </dgm:pt>
    <dgm:pt modelId="{15FD4B49-DB9A-441F-90ED-9B09DED44304}" type="pres">
      <dgm:prSet presAssocID="{E4DA0D04-E403-447C-955A-475192034407}" presName="hierChild5" presStyleCnt="0"/>
      <dgm:spPr/>
    </dgm:pt>
    <dgm:pt modelId="{246C8D1D-68B0-4F98-B4C5-1B4050ED4526}" type="pres">
      <dgm:prSet presAssocID="{53049723-3947-4320-A8A6-8D4AD3DF8479}" presName="Name23" presStyleLbl="parChTrans1D4" presStyleIdx="1" presStyleCnt="10"/>
      <dgm:spPr/>
    </dgm:pt>
    <dgm:pt modelId="{A3F25CA7-8DD9-468D-BAB3-1A6F5309B0FE}" type="pres">
      <dgm:prSet presAssocID="{20EB89FB-D70B-4E20-A2D5-9E7B50182B3A}" presName="hierRoot4" presStyleCnt="0"/>
      <dgm:spPr/>
    </dgm:pt>
    <dgm:pt modelId="{DCA8979A-2211-4C53-A40F-309F0EE2A781}" type="pres">
      <dgm:prSet presAssocID="{20EB89FB-D70B-4E20-A2D5-9E7B50182B3A}" presName="composite4" presStyleCnt="0"/>
      <dgm:spPr/>
    </dgm:pt>
    <dgm:pt modelId="{3E3A881A-8699-4FEB-9CA6-345DC8504319}" type="pres">
      <dgm:prSet presAssocID="{20EB89FB-D70B-4E20-A2D5-9E7B50182B3A}" presName="background4" presStyleLbl="node4" presStyleIdx="1" presStyleCnt="10"/>
      <dgm:spPr/>
    </dgm:pt>
    <dgm:pt modelId="{61131493-6836-4A04-A3F7-179FDB91CF3E}" type="pres">
      <dgm:prSet presAssocID="{20EB89FB-D70B-4E20-A2D5-9E7B50182B3A}" presName="text4" presStyleLbl="fgAcc4" presStyleIdx="1" presStyleCnt="10">
        <dgm:presLayoutVars>
          <dgm:chPref val="3"/>
        </dgm:presLayoutVars>
      </dgm:prSet>
      <dgm:spPr/>
      <dgm:t>
        <a:bodyPr/>
        <a:lstStyle/>
        <a:p>
          <a:endParaRPr lang="en-US"/>
        </a:p>
      </dgm:t>
    </dgm:pt>
    <dgm:pt modelId="{A03B85C8-0D2B-41AB-86E9-953297440BAD}" type="pres">
      <dgm:prSet presAssocID="{20EB89FB-D70B-4E20-A2D5-9E7B50182B3A}" presName="hierChild5" presStyleCnt="0"/>
      <dgm:spPr/>
    </dgm:pt>
    <dgm:pt modelId="{55D8C818-ACCD-4FCC-8E58-29353E7F7207}" type="pres">
      <dgm:prSet presAssocID="{4696FE89-96F1-43D3-8597-ABB0FC258FD1}" presName="Name23" presStyleLbl="parChTrans1D4" presStyleIdx="2" presStyleCnt="10"/>
      <dgm:spPr/>
    </dgm:pt>
    <dgm:pt modelId="{7C3C8BBC-5CEB-4639-A0FE-EC7DBBA1C780}" type="pres">
      <dgm:prSet presAssocID="{6449887C-651A-4BA2-B678-4EF2C567CB1C}" presName="hierRoot4" presStyleCnt="0"/>
      <dgm:spPr/>
    </dgm:pt>
    <dgm:pt modelId="{A5E43E97-98B1-4432-A7D1-55FA4E531526}" type="pres">
      <dgm:prSet presAssocID="{6449887C-651A-4BA2-B678-4EF2C567CB1C}" presName="composite4" presStyleCnt="0"/>
      <dgm:spPr/>
    </dgm:pt>
    <dgm:pt modelId="{CA7DD42B-3930-4815-9B69-A264EE41DE15}" type="pres">
      <dgm:prSet presAssocID="{6449887C-651A-4BA2-B678-4EF2C567CB1C}" presName="background4" presStyleLbl="node4" presStyleIdx="2" presStyleCnt="10"/>
      <dgm:spPr/>
    </dgm:pt>
    <dgm:pt modelId="{9C69502A-D1ED-4F74-8A6E-8128BA6998F9}" type="pres">
      <dgm:prSet presAssocID="{6449887C-651A-4BA2-B678-4EF2C567CB1C}" presName="text4" presStyleLbl="fgAcc4" presStyleIdx="2" presStyleCnt="10">
        <dgm:presLayoutVars>
          <dgm:chPref val="3"/>
        </dgm:presLayoutVars>
      </dgm:prSet>
      <dgm:spPr/>
      <dgm:t>
        <a:bodyPr/>
        <a:lstStyle/>
        <a:p>
          <a:endParaRPr lang="en-US"/>
        </a:p>
      </dgm:t>
    </dgm:pt>
    <dgm:pt modelId="{7E91F146-3E38-471F-A6E5-C635EFD8DA7A}" type="pres">
      <dgm:prSet presAssocID="{6449887C-651A-4BA2-B678-4EF2C567CB1C}" presName="hierChild5" presStyleCnt="0"/>
      <dgm:spPr/>
    </dgm:pt>
    <dgm:pt modelId="{5ACD26E4-5877-42DF-B074-3C5286F91993}" type="pres">
      <dgm:prSet presAssocID="{76DF3E32-DBA1-437A-9AA3-449592CEB851}" presName="Name23" presStyleLbl="parChTrans1D4" presStyleIdx="3" presStyleCnt="10"/>
      <dgm:spPr/>
    </dgm:pt>
    <dgm:pt modelId="{E6DC1DBB-D4AD-481D-88E8-5A552F6B3749}" type="pres">
      <dgm:prSet presAssocID="{DA58D8E9-9117-47E0-97B1-233339692F10}" presName="hierRoot4" presStyleCnt="0"/>
      <dgm:spPr/>
    </dgm:pt>
    <dgm:pt modelId="{DB01362F-E9EE-44A0-8683-4F8DC21DDCD1}" type="pres">
      <dgm:prSet presAssocID="{DA58D8E9-9117-47E0-97B1-233339692F10}" presName="composite4" presStyleCnt="0"/>
      <dgm:spPr/>
    </dgm:pt>
    <dgm:pt modelId="{8E844D8A-8A51-492E-90F8-F4F8D21B4447}" type="pres">
      <dgm:prSet presAssocID="{DA58D8E9-9117-47E0-97B1-233339692F10}" presName="background4" presStyleLbl="node4" presStyleIdx="3" presStyleCnt="10"/>
      <dgm:spPr/>
    </dgm:pt>
    <dgm:pt modelId="{E16DAC9D-368F-460D-A587-57886587BCDD}" type="pres">
      <dgm:prSet presAssocID="{DA58D8E9-9117-47E0-97B1-233339692F10}" presName="text4" presStyleLbl="fgAcc4" presStyleIdx="3" presStyleCnt="10">
        <dgm:presLayoutVars>
          <dgm:chPref val="3"/>
        </dgm:presLayoutVars>
      </dgm:prSet>
      <dgm:spPr/>
      <dgm:t>
        <a:bodyPr/>
        <a:lstStyle/>
        <a:p>
          <a:endParaRPr lang="en-US"/>
        </a:p>
      </dgm:t>
    </dgm:pt>
    <dgm:pt modelId="{CED1D407-9129-44FB-8108-069568D69F45}" type="pres">
      <dgm:prSet presAssocID="{DA58D8E9-9117-47E0-97B1-233339692F10}" presName="hierChild5" presStyleCnt="0"/>
      <dgm:spPr/>
    </dgm:pt>
    <dgm:pt modelId="{C284D682-8C68-4B26-92D2-43B22A707E91}" type="pres">
      <dgm:prSet presAssocID="{0FE8AEA2-D0A3-47FC-B4F0-67BCC52CBB7A}" presName="Name23" presStyleLbl="parChTrans1D4" presStyleIdx="4" presStyleCnt="10"/>
      <dgm:spPr/>
    </dgm:pt>
    <dgm:pt modelId="{50D62468-3356-46FB-B42A-195B594F5D36}" type="pres">
      <dgm:prSet presAssocID="{5D3D1F1B-364B-413E-93D0-C4C1B0B3111A}" presName="hierRoot4" presStyleCnt="0"/>
      <dgm:spPr/>
    </dgm:pt>
    <dgm:pt modelId="{8C2A4A8F-A4AC-4FF0-AC93-40411E9C7D3B}" type="pres">
      <dgm:prSet presAssocID="{5D3D1F1B-364B-413E-93D0-C4C1B0B3111A}" presName="composite4" presStyleCnt="0"/>
      <dgm:spPr/>
    </dgm:pt>
    <dgm:pt modelId="{F5AD4AC1-039F-4827-A27B-0E3ED8792E23}" type="pres">
      <dgm:prSet presAssocID="{5D3D1F1B-364B-413E-93D0-C4C1B0B3111A}" presName="background4" presStyleLbl="node4" presStyleIdx="4" presStyleCnt="10"/>
      <dgm:spPr/>
    </dgm:pt>
    <dgm:pt modelId="{C9065A69-36C4-4326-BC04-996E8AAA1959}" type="pres">
      <dgm:prSet presAssocID="{5D3D1F1B-364B-413E-93D0-C4C1B0B3111A}" presName="text4" presStyleLbl="fgAcc4" presStyleIdx="4" presStyleCnt="10">
        <dgm:presLayoutVars>
          <dgm:chPref val="3"/>
        </dgm:presLayoutVars>
      </dgm:prSet>
      <dgm:spPr/>
      <dgm:t>
        <a:bodyPr/>
        <a:lstStyle/>
        <a:p>
          <a:endParaRPr lang="en-US"/>
        </a:p>
      </dgm:t>
    </dgm:pt>
    <dgm:pt modelId="{C318DE85-EA3F-41AA-B443-39C96B5487DC}" type="pres">
      <dgm:prSet presAssocID="{5D3D1F1B-364B-413E-93D0-C4C1B0B3111A}" presName="hierChild5" presStyleCnt="0"/>
      <dgm:spPr/>
    </dgm:pt>
    <dgm:pt modelId="{4A23F6D0-0BB3-4B52-84A1-1B50AC4ACEBE}" type="pres">
      <dgm:prSet presAssocID="{806069CA-7864-4D4B-85ED-73B3BE1768F2}" presName="Name23" presStyleLbl="parChTrans1D4" presStyleIdx="5" presStyleCnt="10"/>
      <dgm:spPr/>
    </dgm:pt>
    <dgm:pt modelId="{1DF33914-E1E9-429D-89AD-E68B22F966D7}" type="pres">
      <dgm:prSet presAssocID="{69DB435E-4244-4B0B-B35B-AFF7A2944D93}" presName="hierRoot4" presStyleCnt="0"/>
      <dgm:spPr/>
    </dgm:pt>
    <dgm:pt modelId="{C7E27BBD-8AEE-46AE-A98F-18A4380EB0DA}" type="pres">
      <dgm:prSet presAssocID="{69DB435E-4244-4B0B-B35B-AFF7A2944D93}" presName="composite4" presStyleCnt="0"/>
      <dgm:spPr/>
    </dgm:pt>
    <dgm:pt modelId="{33E3C5C7-34A9-4B11-96C3-12ACBA12C7B4}" type="pres">
      <dgm:prSet presAssocID="{69DB435E-4244-4B0B-B35B-AFF7A2944D93}" presName="background4" presStyleLbl="node4" presStyleIdx="5" presStyleCnt="10"/>
      <dgm:spPr/>
    </dgm:pt>
    <dgm:pt modelId="{8F7FFC2A-7057-4B46-9406-4C9F19F1F065}" type="pres">
      <dgm:prSet presAssocID="{69DB435E-4244-4B0B-B35B-AFF7A2944D93}" presName="text4" presStyleLbl="fgAcc4" presStyleIdx="5" presStyleCnt="10">
        <dgm:presLayoutVars>
          <dgm:chPref val="3"/>
        </dgm:presLayoutVars>
      </dgm:prSet>
      <dgm:spPr/>
      <dgm:t>
        <a:bodyPr/>
        <a:lstStyle/>
        <a:p>
          <a:endParaRPr lang="en-US"/>
        </a:p>
      </dgm:t>
    </dgm:pt>
    <dgm:pt modelId="{FEA90F21-0B5A-41F1-87C4-6383D72C9E87}" type="pres">
      <dgm:prSet presAssocID="{69DB435E-4244-4B0B-B35B-AFF7A2944D93}" presName="hierChild5" presStyleCnt="0"/>
      <dgm:spPr/>
    </dgm:pt>
    <dgm:pt modelId="{3B90F970-2756-41BB-AAF5-C8C686A9700F}" type="pres">
      <dgm:prSet presAssocID="{E9E77702-9C3A-462A-B344-EDA4E0771BF7}" presName="Name23" presStyleLbl="parChTrans1D4" presStyleIdx="6" presStyleCnt="10"/>
      <dgm:spPr/>
    </dgm:pt>
    <dgm:pt modelId="{78540DC7-623B-407B-BD27-67B8FDF436BA}" type="pres">
      <dgm:prSet presAssocID="{710FA619-B41C-4631-BF0D-73514D0641FE}" presName="hierRoot4" presStyleCnt="0"/>
      <dgm:spPr/>
    </dgm:pt>
    <dgm:pt modelId="{CF467846-0D22-4342-8308-D36C8AC6783E}" type="pres">
      <dgm:prSet presAssocID="{710FA619-B41C-4631-BF0D-73514D0641FE}" presName="composite4" presStyleCnt="0"/>
      <dgm:spPr/>
    </dgm:pt>
    <dgm:pt modelId="{25766CBD-470E-4489-BA94-2F95381E2125}" type="pres">
      <dgm:prSet presAssocID="{710FA619-B41C-4631-BF0D-73514D0641FE}" presName="background4" presStyleLbl="node4" presStyleIdx="6" presStyleCnt="10"/>
      <dgm:spPr>
        <a:solidFill>
          <a:schemeClr val="accent1">
            <a:hueOff val="0"/>
            <a:satOff val="0"/>
            <a:lumOff val="0"/>
          </a:schemeClr>
        </a:solidFill>
      </dgm:spPr>
    </dgm:pt>
    <dgm:pt modelId="{29FF8068-F9F7-4F62-8622-5DB87845768F}" type="pres">
      <dgm:prSet presAssocID="{710FA619-B41C-4631-BF0D-73514D0641FE}" presName="text4" presStyleLbl="fgAcc4" presStyleIdx="6" presStyleCnt="10" custScaleX="345288" custLinFactNeighborX="2036" custLinFactNeighborY="-22445">
        <dgm:presLayoutVars>
          <dgm:chPref val="3"/>
        </dgm:presLayoutVars>
      </dgm:prSet>
      <dgm:spPr/>
      <dgm:t>
        <a:bodyPr/>
        <a:lstStyle/>
        <a:p>
          <a:endParaRPr lang="en-US"/>
        </a:p>
      </dgm:t>
    </dgm:pt>
    <dgm:pt modelId="{E33658EF-72D4-46DA-83AA-94C4E538FC2E}" type="pres">
      <dgm:prSet presAssocID="{710FA619-B41C-4631-BF0D-73514D0641FE}" presName="hierChild5" presStyleCnt="0"/>
      <dgm:spPr/>
    </dgm:pt>
    <dgm:pt modelId="{5B720635-7434-44A3-8AB2-E508B84EFC1A}" type="pres">
      <dgm:prSet presAssocID="{D0B07856-A82F-4EC2-AAD6-841F0847F59F}" presName="Name23" presStyleLbl="parChTrans1D4" presStyleIdx="7" presStyleCnt="10"/>
      <dgm:spPr/>
    </dgm:pt>
    <dgm:pt modelId="{A45B7658-9CA4-4C05-9AB4-3EF369CF75FB}" type="pres">
      <dgm:prSet presAssocID="{57AF6188-DE10-4F9D-82A2-84196B80BFB3}" presName="hierRoot4" presStyleCnt="0"/>
      <dgm:spPr/>
    </dgm:pt>
    <dgm:pt modelId="{86F1190B-A33C-48CA-9EFB-EEC30FE54E4E}" type="pres">
      <dgm:prSet presAssocID="{57AF6188-DE10-4F9D-82A2-84196B80BFB3}" presName="composite4" presStyleCnt="0"/>
      <dgm:spPr/>
    </dgm:pt>
    <dgm:pt modelId="{5FEC5DE2-1BE4-4FF9-A8FD-AC3E4B1635A5}" type="pres">
      <dgm:prSet presAssocID="{57AF6188-DE10-4F9D-82A2-84196B80BFB3}" presName="background4" presStyleLbl="node4" presStyleIdx="7" presStyleCnt="10"/>
      <dgm:spPr/>
    </dgm:pt>
    <dgm:pt modelId="{61A7C75A-33A4-4433-8E0A-705CDFEE8165}" type="pres">
      <dgm:prSet presAssocID="{57AF6188-DE10-4F9D-82A2-84196B80BFB3}" presName="text4" presStyleLbl="fgAcc4" presStyleIdx="7" presStyleCnt="10">
        <dgm:presLayoutVars>
          <dgm:chPref val="3"/>
        </dgm:presLayoutVars>
      </dgm:prSet>
      <dgm:spPr/>
      <dgm:t>
        <a:bodyPr/>
        <a:lstStyle/>
        <a:p>
          <a:endParaRPr lang="en-US"/>
        </a:p>
      </dgm:t>
    </dgm:pt>
    <dgm:pt modelId="{35EA94DF-54C2-4CA7-9954-11243B4E2942}" type="pres">
      <dgm:prSet presAssocID="{57AF6188-DE10-4F9D-82A2-84196B80BFB3}" presName="hierChild5" presStyleCnt="0"/>
      <dgm:spPr/>
    </dgm:pt>
    <dgm:pt modelId="{2A668962-AD16-49E8-9EED-A0AAFC49B50D}" type="pres">
      <dgm:prSet presAssocID="{CADDC89D-1828-415E-A418-0A972BAC2D0A}" presName="Name23" presStyleLbl="parChTrans1D4" presStyleIdx="8" presStyleCnt="10"/>
      <dgm:spPr/>
    </dgm:pt>
    <dgm:pt modelId="{FD8252FB-ACD6-4F5F-8326-AD8611A4D611}" type="pres">
      <dgm:prSet presAssocID="{EF82F47A-1B92-492E-885A-079356C00EFD}" presName="hierRoot4" presStyleCnt="0"/>
      <dgm:spPr/>
    </dgm:pt>
    <dgm:pt modelId="{66D28594-5FA3-44A7-89F1-7BDF55AFBDEA}" type="pres">
      <dgm:prSet presAssocID="{EF82F47A-1B92-492E-885A-079356C00EFD}" presName="composite4" presStyleCnt="0"/>
      <dgm:spPr/>
    </dgm:pt>
    <dgm:pt modelId="{EBB9C04B-6A3C-47E2-A4BD-D718E15F25BA}" type="pres">
      <dgm:prSet presAssocID="{EF82F47A-1B92-492E-885A-079356C00EFD}" presName="background4" presStyleLbl="node4" presStyleIdx="8" presStyleCnt="10"/>
      <dgm:spPr/>
    </dgm:pt>
    <dgm:pt modelId="{5A90BDBF-227D-4D0A-9BB1-E58E83EBCB60}" type="pres">
      <dgm:prSet presAssocID="{EF82F47A-1B92-492E-885A-079356C00EFD}" presName="text4" presStyleLbl="fgAcc4" presStyleIdx="8" presStyleCnt="10">
        <dgm:presLayoutVars>
          <dgm:chPref val="3"/>
        </dgm:presLayoutVars>
      </dgm:prSet>
      <dgm:spPr/>
      <dgm:t>
        <a:bodyPr/>
        <a:lstStyle/>
        <a:p>
          <a:endParaRPr lang="en-US"/>
        </a:p>
      </dgm:t>
    </dgm:pt>
    <dgm:pt modelId="{A6521694-BC53-4DA6-8C81-A7E225921BE8}" type="pres">
      <dgm:prSet presAssocID="{EF82F47A-1B92-492E-885A-079356C00EFD}" presName="hierChild5" presStyleCnt="0"/>
      <dgm:spPr/>
    </dgm:pt>
    <dgm:pt modelId="{AF6A88B8-2718-414D-B49D-6A99C83E65D2}" type="pres">
      <dgm:prSet presAssocID="{98F4A730-92FB-4BB2-852B-842462F24591}" presName="Name23" presStyleLbl="parChTrans1D4" presStyleIdx="9" presStyleCnt="10"/>
      <dgm:spPr/>
    </dgm:pt>
    <dgm:pt modelId="{D619CE15-3AEA-410C-BC8B-575B54B22365}" type="pres">
      <dgm:prSet presAssocID="{B3D337D7-0ACC-48B9-8906-86DC1D3BB230}" presName="hierRoot4" presStyleCnt="0"/>
      <dgm:spPr/>
    </dgm:pt>
    <dgm:pt modelId="{C7EF36DE-82DB-4087-96CC-57D45D4ED06B}" type="pres">
      <dgm:prSet presAssocID="{B3D337D7-0ACC-48B9-8906-86DC1D3BB230}" presName="composite4" presStyleCnt="0"/>
      <dgm:spPr/>
    </dgm:pt>
    <dgm:pt modelId="{DF2DD5D0-07F8-4DFB-9086-209247D631FE}" type="pres">
      <dgm:prSet presAssocID="{B3D337D7-0ACC-48B9-8906-86DC1D3BB230}" presName="background4" presStyleLbl="node4" presStyleIdx="9" presStyleCnt="10"/>
      <dgm:spPr/>
    </dgm:pt>
    <dgm:pt modelId="{6FA906FA-B328-462E-9FBB-3077D186BB7B}" type="pres">
      <dgm:prSet presAssocID="{B3D337D7-0ACC-48B9-8906-86DC1D3BB230}" presName="text4" presStyleLbl="fgAcc4" presStyleIdx="9" presStyleCnt="10">
        <dgm:presLayoutVars>
          <dgm:chPref val="3"/>
        </dgm:presLayoutVars>
      </dgm:prSet>
      <dgm:spPr/>
      <dgm:t>
        <a:bodyPr/>
        <a:lstStyle/>
        <a:p>
          <a:endParaRPr lang="en-US"/>
        </a:p>
      </dgm:t>
    </dgm:pt>
    <dgm:pt modelId="{B6F61CEF-3130-493A-B4F5-B0734D21D85D}" type="pres">
      <dgm:prSet presAssocID="{B3D337D7-0ACC-48B9-8906-86DC1D3BB230}" presName="hierChild5" presStyleCnt="0"/>
      <dgm:spPr/>
    </dgm:pt>
  </dgm:ptLst>
  <dgm:cxnLst>
    <dgm:cxn modelId="{82BC3011-0F27-45B1-B732-C3BE78F92CC8}" srcId="{69DB435E-4244-4B0B-B35B-AFF7A2944D93}" destId="{710FA619-B41C-4631-BF0D-73514D0641FE}" srcOrd="0" destOrd="0" parTransId="{E9E77702-9C3A-462A-B344-EDA4E0771BF7}" sibTransId="{EF978F90-D2BA-4548-930E-CD5D81436FE5}"/>
    <dgm:cxn modelId="{961D999F-8700-4BF3-AC07-E07BFD936D20}" type="presOf" srcId="{57D032B8-4537-43B6-92C4-BF1D23A109A6}" destId="{CE43E688-AE7B-488E-AD71-35B853F5A8F2}" srcOrd="0" destOrd="0" presId="urn:microsoft.com/office/officeart/2005/8/layout/hierarchy1"/>
    <dgm:cxn modelId="{D775445D-444F-46ED-B3A0-B587139A1D68}" type="presOf" srcId="{7B4B4A00-D86F-401E-9203-C2E2DDBC2835}" destId="{88BA2666-2BEE-459B-B4EC-262971E3AC68}" srcOrd="0" destOrd="0" presId="urn:microsoft.com/office/officeart/2005/8/layout/hierarchy1"/>
    <dgm:cxn modelId="{B841F549-4CE4-48BF-8E12-ECC3CACD3349}" type="presOf" srcId="{DA58D8E9-9117-47E0-97B1-233339692F10}" destId="{E16DAC9D-368F-460D-A587-57886587BCDD}" srcOrd="0" destOrd="0" presId="urn:microsoft.com/office/officeart/2005/8/layout/hierarchy1"/>
    <dgm:cxn modelId="{61E87371-C9E8-471B-8146-8E6FCFC1B40F}" type="presOf" srcId="{806069CA-7864-4D4B-85ED-73B3BE1768F2}" destId="{4A23F6D0-0BB3-4B52-84A1-1B50AC4ACEBE}" srcOrd="0" destOrd="0" presId="urn:microsoft.com/office/officeart/2005/8/layout/hierarchy1"/>
    <dgm:cxn modelId="{2FEC5B26-71F4-4A9A-996C-79B3FE2A5993}" type="presOf" srcId="{CF8AE91E-6312-40E5-8F6E-CA6AC74BEB75}" destId="{9669147C-07B2-4394-B9C0-0B4942BC6CD0}" srcOrd="0" destOrd="0" presId="urn:microsoft.com/office/officeart/2005/8/layout/hierarchy1"/>
    <dgm:cxn modelId="{F3C6BC53-BB08-4213-956D-916249A1DAB1}" srcId="{81CEC8C4-5F30-414D-B91E-A3FDE9A77FCB}" destId="{57AF6188-DE10-4F9D-82A2-84196B80BFB3}" srcOrd="2" destOrd="0" parTransId="{D0B07856-A82F-4EC2-AAD6-841F0847F59F}" sibTransId="{556D07C6-2B23-49F5-8925-011600C03A29}"/>
    <dgm:cxn modelId="{5E30C54F-4233-45FA-A594-72B572ADFE03}" srcId="{81CEC8C4-5F30-414D-B91E-A3FDE9A77FCB}" destId="{E4DA0D04-E403-447C-955A-475192034407}" srcOrd="0" destOrd="0" parTransId="{57D032B8-4537-43B6-92C4-BF1D23A109A6}" sibTransId="{F06864F9-132F-436B-B09A-7B5D6BD7819F}"/>
    <dgm:cxn modelId="{A4C141DC-22B4-449D-8209-BD2C7A7EDD4A}" type="presOf" srcId="{20EB89FB-D70B-4E20-A2D5-9E7B50182B3A}" destId="{61131493-6836-4A04-A3F7-179FDB91CF3E}" srcOrd="0" destOrd="0" presId="urn:microsoft.com/office/officeart/2005/8/layout/hierarchy1"/>
    <dgm:cxn modelId="{15D2FDA0-514D-47CB-BC58-868AECF5F1B6}" type="presOf" srcId="{5D3D1F1B-364B-413E-93D0-C4C1B0B3111A}" destId="{C9065A69-36C4-4326-BC04-996E8AAA1959}" srcOrd="0" destOrd="0" presId="urn:microsoft.com/office/officeart/2005/8/layout/hierarchy1"/>
    <dgm:cxn modelId="{7BDC2970-6866-4A3B-85C3-12A9274CA9E7}" type="presOf" srcId="{81CEC8C4-5F30-414D-B91E-A3FDE9A77FCB}" destId="{5C9D4D1C-1DFA-4335-946A-41B249EDC4D5}" srcOrd="0" destOrd="0" presId="urn:microsoft.com/office/officeart/2005/8/layout/hierarchy1"/>
    <dgm:cxn modelId="{D61E700E-4856-40A5-AF08-AE02CBA0B723}" type="presOf" srcId="{CADDC89D-1828-415E-A418-0A972BAC2D0A}" destId="{2A668962-AD16-49E8-9EED-A0AAFC49B50D}" srcOrd="0" destOrd="0" presId="urn:microsoft.com/office/officeart/2005/8/layout/hierarchy1"/>
    <dgm:cxn modelId="{E3ECA007-B470-4BE3-A45D-7D221D711A3D}" srcId="{63F20EAC-0BFE-473E-A4F3-F65A9C60273F}" destId="{81CEC8C4-5F30-414D-B91E-A3FDE9A77FCB}" srcOrd="0" destOrd="0" parTransId="{53353EC9-50E1-43DA-A360-EA1029218C09}" sibTransId="{5506ECD6-9998-4929-A7D0-5DC18521F4CC}"/>
    <dgm:cxn modelId="{1F50AE8E-5923-437D-8C4D-5DC86FABCA19}" type="presOf" srcId="{76DF3E32-DBA1-437A-9AA3-449592CEB851}" destId="{5ACD26E4-5877-42DF-B074-3C5286F91993}" srcOrd="0" destOrd="0" presId="urn:microsoft.com/office/officeart/2005/8/layout/hierarchy1"/>
    <dgm:cxn modelId="{6BFEA207-44F3-4C91-8672-EA72FB44253B}" type="presOf" srcId="{710FA619-B41C-4631-BF0D-73514D0641FE}" destId="{29FF8068-F9F7-4F62-8622-5DB87845768F}" srcOrd="0" destOrd="0" presId="urn:microsoft.com/office/officeart/2005/8/layout/hierarchy1"/>
    <dgm:cxn modelId="{6A7E48CE-214D-4388-A089-1E8499D0EE10}" srcId="{81CEC8C4-5F30-414D-B91E-A3FDE9A77FCB}" destId="{DA58D8E9-9117-47E0-97B1-233339692F10}" srcOrd="1" destOrd="0" parTransId="{76DF3E32-DBA1-437A-9AA3-449592CEB851}" sibTransId="{BCF1A964-C212-451F-AC6D-C0A1E4B4105F}"/>
    <dgm:cxn modelId="{83B1F956-77D9-43BB-820A-EA9EFDEDF90A}" type="presOf" srcId="{69DB435E-4244-4B0B-B35B-AFF7A2944D93}" destId="{8F7FFC2A-7057-4B46-9406-4C9F19F1F065}" srcOrd="0" destOrd="0" presId="urn:microsoft.com/office/officeart/2005/8/layout/hierarchy1"/>
    <dgm:cxn modelId="{DBB0FF09-D478-4BDF-B1FD-E0E7E4F2006C}" type="presOf" srcId="{4696FE89-96F1-43D3-8597-ABB0FC258FD1}" destId="{55D8C818-ACCD-4FCC-8E58-29353E7F7207}" srcOrd="0" destOrd="0" presId="urn:microsoft.com/office/officeart/2005/8/layout/hierarchy1"/>
    <dgm:cxn modelId="{BB817D56-245C-428B-AACA-96D85B818CD7}" srcId="{DA58D8E9-9117-47E0-97B1-233339692F10}" destId="{5D3D1F1B-364B-413E-93D0-C4C1B0B3111A}" srcOrd="0" destOrd="0" parTransId="{0FE8AEA2-D0A3-47FC-B4F0-67BCC52CBB7A}" sibTransId="{AC71E813-013A-461A-B98E-39E321055837}"/>
    <dgm:cxn modelId="{279ED55D-BB13-42CE-82DF-593C4D48ABD1}" srcId="{CF8AE91E-6312-40E5-8F6E-CA6AC74BEB75}" destId="{63F20EAC-0BFE-473E-A4F3-F65A9C60273F}" srcOrd="0" destOrd="0" parTransId="{7B4B4A00-D86F-401E-9203-C2E2DDBC2835}" sibTransId="{E48F3000-31D1-434F-B65E-14DF5C570548}"/>
    <dgm:cxn modelId="{AA3F8166-1847-470C-9D01-A5D07026A3CA}" type="presOf" srcId="{53049723-3947-4320-A8A6-8D4AD3DF8479}" destId="{246C8D1D-68B0-4F98-B4C5-1B4050ED4526}" srcOrd="0" destOrd="0" presId="urn:microsoft.com/office/officeart/2005/8/layout/hierarchy1"/>
    <dgm:cxn modelId="{9C71D767-E2D7-4E62-A222-1AFBAC98A27B}" type="presOf" srcId="{EF82F47A-1B92-492E-885A-079356C00EFD}" destId="{5A90BDBF-227D-4D0A-9BB1-E58E83EBCB60}" srcOrd="0" destOrd="0" presId="urn:microsoft.com/office/officeart/2005/8/layout/hierarchy1"/>
    <dgm:cxn modelId="{C547DEB8-0D49-452D-83AF-0395EDE22E60}" type="presOf" srcId="{98F4A730-92FB-4BB2-852B-842462F24591}" destId="{AF6A88B8-2718-414D-B49D-6A99C83E65D2}" srcOrd="0" destOrd="0" presId="urn:microsoft.com/office/officeart/2005/8/layout/hierarchy1"/>
    <dgm:cxn modelId="{36EA0D4E-DC5B-42CD-BC09-655AD40AD6CA}" type="presOf" srcId="{E9E77702-9C3A-462A-B344-EDA4E0771BF7}" destId="{3B90F970-2756-41BB-AAF5-C8C686A9700F}" srcOrd="0" destOrd="0" presId="urn:microsoft.com/office/officeart/2005/8/layout/hierarchy1"/>
    <dgm:cxn modelId="{98BED55B-18E9-43DB-BC8D-5C1F8B8C4E8F}" type="presOf" srcId="{6449887C-651A-4BA2-B678-4EF2C567CB1C}" destId="{9C69502A-D1ED-4F74-8A6E-8128BA6998F9}" srcOrd="0" destOrd="0" presId="urn:microsoft.com/office/officeart/2005/8/layout/hierarchy1"/>
    <dgm:cxn modelId="{C2A0F5C0-E912-4D89-BCD0-A7AB60CBC2A4}" srcId="{EF82F47A-1B92-492E-885A-079356C00EFD}" destId="{B3D337D7-0ACC-48B9-8906-86DC1D3BB230}" srcOrd="0" destOrd="0" parTransId="{98F4A730-92FB-4BB2-852B-842462F24591}" sibTransId="{79FF40F4-4D1D-41A1-9DA6-C836A8D7CA28}"/>
    <dgm:cxn modelId="{643FAFD0-BD09-404E-A70F-335EB629B668}" type="presOf" srcId="{C0799078-D352-4634-AC06-85CEE44B2F01}" destId="{16D770D1-0AD4-4C8C-849E-744464B328EA}" srcOrd="0" destOrd="0" presId="urn:microsoft.com/office/officeart/2005/8/layout/hierarchy1"/>
    <dgm:cxn modelId="{5F087252-01EC-4435-90DF-E0ABB12F750C}" srcId="{20EB89FB-D70B-4E20-A2D5-9E7B50182B3A}" destId="{6449887C-651A-4BA2-B678-4EF2C567CB1C}" srcOrd="0" destOrd="0" parTransId="{4696FE89-96F1-43D3-8597-ABB0FC258FD1}" sibTransId="{58AAC193-F24E-4970-94F0-0F9DEA9E32EE}"/>
    <dgm:cxn modelId="{8FC3A201-F9F1-4D32-A766-E60095408E9D}" type="presOf" srcId="{B3D337D7-0ACC-48B9-8906-86DC1D3BB230}" destId="{6FA906FA-B328-462E-9FBB-3077D186BB7B}" srcOrd="0" destOrd="0" presId="urn:microsoft.com/office/officeart/2005/8/layout/hierarchy1"/>
    <dgm:cxn modelId="{2B0FA9EF-5DCB-45AE-AECD-2D89E7BD8C05}" srcId="{5D3D1F1B-364B-413E-93D0-C4C1B0B3111A}" destId="{69DB435E-4244-4B0B-B35B-AFF7A2944D93}" srcOrd="0" destOrd="0" parTransId="{806069CA-7864-4D4B-85ED-73B3BE1768F2}" sibTransId="{049FE44C-140C-4171-AA41-8E11312B0A60}"/>
    <dgm:cxn modelId="{4B01DE3D-6498-4767-9640-345F17FBA595}" type="presOf" srcId="{0FE8AEA2-D0A3-47FC-B4F0-67BCC52CBB7A}" destId="{C284D682-8C68-4B26-92D2-43B22A707E91}" srcOrd="0" destOrd="0" presId="urn:microsoft.com/office/officeart/2005/8/layout/hierarchy1"/>
    <dgm:cxn modelId="{5DE8E008-1C29-42E2-9BEB-B9C6C8D076A2}" srcId="{C0799078-D352-4634-AC06-85CEE44B2F01}" destId="{CF8AE91E-6312-40E5-8F6E-CA6AC74BEB75}" srcOrd="0" destOrd="0" parTransId="{28E5D324-1544-4194-9D60-43A06B341E91}" sibTransId="{86F8F6DA-2803-4749-A4FE-BDA4394A8F92}"/>
    <dgm:cxn modelId="{F1E694FE-A89C-45B2-8411-FB173531FC9B}" srcId="{57AF6188-DE10-4F9D-82A2-84196B80BFB3}" destId="{EF82F47A-1B92-492E-885A-079356C00EFD}" srcOrd="0" destOrd="0" parTransId="{CADDC89D-1828-415E-A418-0A972BAC2D0A}" sibTransId="{F644B6AA-2FD6-4228-87DD-4C7876033CC1}"/>
    <dgm:cxn modelId="{953D76CB-605A-48FE-965D-779D604CD8AA}" type="presOf" srcId="{E4DA0D04-E403-447C-955A-475192034407}" destId="{94293103-0966-4533-AFE7-32CCABA27CA2}" srcOrd="0" destOrd="0" presId="urn:microsoft.com/office/officeart/2005/8/layout/hierarchy1"/>
    <dgm:cxn modelId="{434DEE34-FAFB-4B5B-B0A3-604F71AD97C8}" type="presOf" srcId="{63F20EAC-0BFE-473E-A4F3-F65A9C60273F}" destId="{03BE4236-B817-4CF5-8B9E-E6908F025B10}" srcOrd="0" destOrd="0" presId="urn:microsoft.com/office/officeart/2005/8/layout/hierarchy1"/>
    <dgm:cxn modelId="{D03F5237-56B2-4CA7-AC7B-9DEB49367EDA}" srcId="{E4DA0D04-E403-447C-955A-475192034407}" destId="{20EB89FB-D70B-4E20-A2D5-9E7B50182B3A}" srcOrd="0" destOrd="0" parTransId="{53049723-3947-4320-A8A6-8D4AD3DF8479}" sibTransId="{1A27E960-FEB4-42B9-B498-7C2544EE34A4}"/>
    <dgm:cxn modelId="{0B252739-A68A-4028-AB3D-DF800ECAFAC1}" type="presOf" srcId="{D0B07856-A82F-4EC2-AAD6-841F0847F59F}" destId="{5B720635-7434-44A3-8AB2-E508B84EFC1A}" srcOrd="0" destOrd="0" presId="urn:microsoft.com/office/officeart/2005/8/layout/hierarchy1"/>
    <dgm:cxn modelId="{4D9F4CF0-D62C-4683-B76C-A326628986CA}" type="presOf" srcId="{53353EC9-50E1-43DA-A360-EA1029218C09}" destId="{150DDC49-90FF-4077-BC5C-187C823568ED}" srcOrd="0" destOrd="0" presId="urn:microsoft.com/office/officeart/2005/8/layout/hierarchy1"/>
    <dgm:cxn modelId="{D13B2D9D-FE7E-4067-B08C-0B42917CFD1D}" type="presOf" srcId="{57AF6188-DE10-4F9D-82A2-84196B80BFB3}" destId="{61A7C75A-33A4-4433-8E0A-705CDFEE8165}" srcOrd="0" destOrd="0" presId="urn:microsoft.com/office/officeart/2005/8/layout/hierarchy1"/>
    <dgm:cxn modelId="{627E56D9-121B-45F1-8D88-16F7A5A73572}" type="presParOf" srcId="{16D770D1-0AD4-4C8C-849E-744464B328EA}" destId="{399BBBDA-3E42-43F1-B70B-E06E22863ECD}" srcOrd="0" destOrd="0" presId="urn:microsoft.com/office/officeart/2005/8/layout/hierarchy1"/>
    <dgm:cxn modelId="{964F7B45-62D7-4FBA-8DC3-68A9A68851B4}" type="presParOf" srcId="{399BBBDA-3E42-43F1-B70B-E06E22863ECD}" destId="{AECFE2CA-1F95-41CE-B77F-300A6D48A8CB}" srcOrd="0" destOrd="0" presId="urn:microsoft.com/office/officeart/2005/8/layout/hierarchy1"/>
    <dgm:cxn modelId="{B9088215-E879-47C0-9AD2-F684E0512773}" type="presParOf" srcId="{AECFE2CA-1F95-41CE-B77F-300A6D48A8CB}" destId="{5A75DF17-9353-4B81-A320-157EE7938175}" srcOrd="0" destOrd="0" presId="urn:microsoft.com/office/officeart/2005/8/layout/hierarchy1"/>
    <dgm:cxn modelId="{6A15E18F-08DD-4517-A570-1944675A1746}" type="presParOf" srcId="{AECFE2CA-1F95-41CE-B77F-300A6D48A8CB}" destId="{9669147C-07B2-4394-B9C0-0B4942BC6CD0}" srcOrd="1" destOrd="0" presId="urn:microsoft.com/office/officeart/2005/8/layout/hierarchy1"/>
    <dgm:cxn modelId="{F7E5A6D3-97DC-4AD3-87B1-8C6F7684AD82}" type="presParOf" srcId="{399BBBDA-3E42-43F1-B70B-E06E22863ECD}" destId="{966AC0BE-6483-4A77-AACE-62B70553DCEC}" srcOrd="1" destOrd="0" presId="urn:microsoft.com/office/officeart/2005/8/layout/hierarchy1"/>
    <dgm:cxn modelId="{4A42599E-25B9-4272-99A7-23CA2713DADD}" type="presParOf" srcId="{966AC0BE-6483-4A77-AACE-62B70553DCEC}" destId="{88BA2666-2BEE-459B-B4EC-262971E3AC68}" srcOrd="0" destOrd="0" presId="urn:microsoft.com/office/officeart/2005/8/layout/hierarchy1"/>
    <dgm:cxn modelId="{F4A515E8-C1BC-401F-9D56-69FC579645AB}" type="presParOf" srcId="{966AC0BE-6483-4A77-AACE-62B70553DCEC}" destId="{3B74C854-8F7F-4C45-A6C2-6B7307609432}" srcOrd="1" destOrd="0" presId="urn:microsoft.com/office/officeart/2005/8/layout/hierarchy1"/>
    <dgm:cxn modelId="{30D94461-780C-4DB4-8EAF-ACD9BE87908F}" type="presParOf" srcId="{3B74C854-8F7F-4C45-A6C2-6B7307609432}" destId="{E45BD66D-7AD4-4F8F-B763-72AB9F52F824}" srcOrd="0" destOrd="0" presId="urn:microsoft.com/office/officeart/2005/8/layout/hierarchy1"/>
    <dgm:cxn modelId="{A54C7657-5598-424B-80C9-03C157C72AB2}" type="presParOf" srcId="{E45BD66D-7AD4-4F8F-B763-72AB9F52F824}" destId="{3C1F617F-005C-4B8C-A671-D1915935944C}" srcOrd="0" destOrd="0" presId="urn:microsoft.com/office/officeart/2005/8/layout/hierarchy1"/>
    <dgm:cxn modelId="{DA6DE243-E8BF-45D6-9CD2-580284F35EC6}" type="presParOf" srcId="{E45BD66D-7AD4-4F8F-B763-72AB9F52F824}" destId="{03BE4236-B817-4CF5-8B9E-E6908F025B10}" srcOrd="1" destOrd="0" presId="urn:microsoft.com/office/officeart/2005/8/layout/hierarchy1"/>
    <dgm:cxn modelId="{AA23F030-8184-4101-9DE1-CE305251B986}" type="presParOf" srcId="{3B74C854-8F7F-4C45-A6C2-6B7307609432}" destId="{A4E84972-CA3B-4491-8D0B-5C70A872A03C}" srcOrd="1" destOrd="0" presId="urn:microsoft.com/office/officeart/2005/8/layout/hierarchy1"/>
    <dgm:cxn modelId="{17A66F29-4104-4135-9C83-3C817BF45AE5}" type="presParOf" srcId="{A4E84972-CA3B-4491-8D0B-5C70A872A03C}" destId="{150DDC49-90FF-4077-BC5C-187C823568ED}" srcOrd="0" destOrd="0" presId="urn:microsoft.com/office/officeart/2005/8/layout/hierarchy1"/>
    <dgm:cxn modelId="{6386E55B-8553-4D86-B876-A8D671BAB525}" type="presParOf" srcId="{A4E84972-CA3B-4491-8D0B-5C70A872A03C}" destId="{AAEF4126-550D-4CD5-814B-AADEC2C9610C}" srcOrd="1" destOrd="0" presId="urn:microsoft.com/office/officeart/2005/8/layout/hierarchy1"/>
    <dgm:cxn modelId="{B844CCA7-7A60-4D59-9308-A9983DD8A8D3}" type="presParOf" srcId="{AAEF4126-550D-4CD5-814B-AADEC2C9610C}" destId="{6E9B136A-40E3-4230-A9AE-1E1E3E12629C}" srcOrd="0" destOrd="0" presId="urn:microsoft.com/office/officeart/2005/8/layout/hierarchy1"/>
    <dgm:cxn modelId="{7BC28116-3CDF-4E67-B3D4-FC52705CCB7F}" type="presParOf" srcId="{6E9B136A-40E3-4230-A9AE-1E1E3E12629C}" destId="{D50DC665-357C-4249-BF6E-537BAB511FF4}" srcOrd="0" destOrd="0" presId="urn:microsoft.com/office/officeart/2005/8/layout/hierarchy1"/>
    <dgm:cxn modelId="{E65C93FD-4972-4764-BB82-52F6D8C44F51}" type="presParOf" srcId="{6E9B136A-40E3-4230-A9AE-1E1E3E12629C}" destId="{5C9D4D1C-1DFA-4335-946A-41B249EDC4D5}" srcOrd="1" destOrd="0" presId="urn:microsoft.com/office/officeart/2005/8/layout/hierarchy1"/>
    <dgm:cxn modelId="{82FC0160-0F6A-49A9-8039-596F90EA6C04}" type="presParOf" srcId="{AAEF4126-550D-4CD5-814B-AADEC2C9610C}" destId="{0DE2C7EF-D933-4CA1-B047-FFABC8656434}" srcOrd="1" destOrd="0" presId="urn:microsoft.com/office/officeart/2005/8/layout/hierarchy1"/>
    <dgm:cxn modelId="{C2CB1AFE-54D7-4CA2-A0B8-084110808543}" type="presParOf" srcId="{0DE2C7EF-D933-4CA1-B047-FFABC8656434}" destId="{CE43E688-AE7B-488E-AD71-35B853F5A8F2}" srcOrd="0" destOrd="0" presId="urn:microsoft.com/office/officeart/2005/8/layout/hierarchy1"/>
    <dgm:cxn modelId="{83D246AC-9FAC-4813-96E5-2DE48E927A51}" type="presParOf" srcId="{0DE2C7EF-D933-4CA1-B047-FFABC8656434}" destId="{5480175A-0D0C-47EA-BB3E-2DEB2BCBFCAB}" srcOrd="1" destOrd="0" presId="urn:microsoft.com/office/officeart/2005/8/layout/hierarchy1"/>
    <dgm:cxn modelId="{2E49A78A-EDA1-469B-94CD-3B11C074899C}" type="presParOf" srcId="{5480175A-0D0C-47EA-BB3E-2DEB2BCBFCAB}" destId="{1A0B126B-AD4C-46AB-BD61-72041D6B5B9D}" srcOrd="0" destOrd="0" presId="urn:microsoft.com/office/officeart/2005/8/layout/hierarchy1"/>
    <dgm:cxn modelId="{A344C7B8-B1DE-4DB3-9AB0-DD9F905C2DC8}" type="presParOf" srcId="{1A0B126B-AD4C-46AB-BD61-72041D6B5B9D}" destId="{D614C533-9269-4E9C-A08A-F54CBE6FA0B7}" srcOrd="0" destOrd="0" presId="urn:microsoft.com/office/officeart/2005/8/layout/hierarchy1"/>
    <dgm:cxn modelId="{332263F8-00D1-4A8B-AF20-A17CC64D325A}" type="presParOf" srcId="{1A0B126B-AD4C-46AB-BD61-72041D6B5B9D}" destId="{94293103-0966-4533-AFE7-32CCABA27CA2}" srcOrd="1" destOrd="0" presId="urn:microsoft.com/office/officeart/2005/8/layout/hierarchy1"/>
    <dgm:cxn modelId="{D3C45421-78F2-4D61-BA8A-29C62B624AF8}" type="presParOf" srcId="{5480175A-0D0C-47EA-BB3E-2DEB2BCBFCAB}" destId="{15FD4B49-DB9A-441F-90ED-9B09DED44304}" srcOrd="1" destOrd="0" presId="urn:microsoft.com/office/officeart/2005/8/layout/hierarchy1"/>
    <dgm:cxn modelId="{623C9762-D5FD-43ED-AC5B-141E96C4D51C}" type="presParOf" srcId="{15FD4B49-DB9A-441F-90ED-9B09DED44304}" destId="{246C8D1D-68B0-4F98-B4C5-1B4050ED4526}" srcOrd="0" destOrd="0" presId="urn:microsoft.com/office/officeart/2005/8/layout/hierarchy1"/>
    <dgm:cxn modelId="{45D399DB-EB44-4DB0-A330-A4B43852D06B}" type="presParOf" srcId="{15FD4B49-DB9A-441F-90ED-9B09DED44304}" destId="{A3F25CA7-8DD9-468D-BAB3-1A6F5309B0FE}" srcOrd="1" destOrd="0" presId="urn:microsoft.com/office/officeart/2005/8/layout/hierarchy1"/>
    <dgm:cxn modelId="{808AA5DA-40A6-462E-9BDD-E55CB7B8E948}" type="presParOf" srcId="{A3F25CA7-8DD9-468D-BAB3-1A6F5309B0FE}" destId="{DCA8979A-2211-4C53-A40F-309F0EE2A781}" srcOrd="0" destOrd="0" presId="urn:microsoft.com/office/officeart/2005/8/layout/hierarchy1"/>
    <dgm:cxn modelId="{56D7EF3A-944D-4113-976E-3B987A50E869}" type="presParOf" srcId="{DCA8979A-2211-4C53-A40F-309F0EE2A781}" destId="{3E3A881A-8699-4FEB-9CA6-345DC8504319}" srcOrd="0" destOrd="0" presId="urn:microsoft.com/office/officeart/2005/8/layout/hierarchy1"/>
    <dgm:cxn modelId="{A44C7F34-662D-4E50-AE30-0AD81184A767}" type="presParOf" srcId="{DCA8979A-2211-4C53-A40F-309F0EE2A781}" destId="{61131493-6836-4A04-A3F7-179FDB91CF3E}" srcOrd="1" destOrd="0" presId="urn:microsoft.com/office/officeart/2005/8/layout/hierarchy1"/>
    <dgm:cxn modelId="{0B0D8847-7C06-4F79-9CAD-E470CC363243}" type="presParOf" srcId="{A3F25CA7-8DD9-468D-BAB3-1A6F5309B0FE}" destId="{A03B85C8-0D2B-41AB-86E9-953297440BAD}" srcOrd="1" destOrd="0" presId="urn:microsoft.com/office/officeart/2005/8/layout/hierarchy1"/>
    <dgm:cxn modelId="{9BBD51E7-7D0B-4652-ACCA-9FFF9EE66357}" type="presParOf" srcId="{A03B85C8-0D2B-41AB-86E9-953297440BAD}" destId="{55D8C818-ACCD-4FCC-8E58-29353E7F7207}" srcOrd="0" destOrd="0" presId="urn:microsoft.com/office/officeart/2005/8/layout/hierarchy1"/>
    <dgm:cxn modelId="{C3FC1E75-6C61-413C-BE86-B9FC8C3CDEC7}" type="presParOf" srcId="{A03B85C8-0D2B-41AB-86E9-953297440BAD}" destId="{7C3C8BBC-5CEB-4639-A0FE-EC7DBBA1C780}" srcOrd="1" destOrd="0" presId="urn:microsoft.com/office/officeart/2005/8/layout/hierarchy1"/>
    <dgm:cxn modelId="{24F5E27E-E400-4688-8157-F0CE5CC504F4}" type="presParOf" srcId="{7C3C8BBC-5CEB-4639-A0FE-EC7DBBA1C780}" destId="{A5E43E97-98B1-4432-A7D1-55FA4E531526}" srcOrd="0" destOrd="0" presId="urn:microsoft.com/office/officeart/2005/8/layout/hierarchy1"/>
    <dgm:cxn modelId="{D32D811C-5B9F-4821-9083-32FF8B9670A5}" type="presParOf" srcId="{A5E43E97-98B1-4432-A7D1-55FA4E531526}" destId="{CA7DD42B-3930-4815-9B69-A264EE41DE15}" srcOrd="0" destOrd="0" presId="urn:microsoft.com/office/officeart/2005/8/layout/hierarchy1"/>
    <dgm:cxn modelId="{19E94CE8-94E3-4F1B-8BE8-D407D4A954E3}" type="presParOf" srcId="{A5E43E97-98B1-4432-A7D1-55FA4E531526}" destId="{9C69502A-D1ED-4F74-8A6E-8128BA6998F9}" srcOrd="1" destOrd="0" presId="urn:microsoft.com/office/officeart/2005/8/layout/hierarchy1"/>
    <dgm:cxn modelId="{DF21ABF3-BF06-4812-9A0F-1CA16F5534A5}" type="presParOf" srcId="{7C3C8BBC-5CEB-4639-A0FE-EC7DBBA1C780}" destId="{7E91F146-3E38-471F-A6E5-C635EFD8DA7A}" srcOrd="1" destOrd="0" presId="urn:microsoft.com/office/officeart/2005/8/layout/hierarchy1"/>
    <dgm:cxn modelId="{34826946-DAF1-476C-8CBA-66B0E05012C6}" type="presParOf" srcId="{0DE2C7EF-D933-4CA1-B047-FFABC8656434}" destId="{5ACD26E4-5877-42DF-B074-3C5286F91993}" srcOrd="2" destOrd="0" presId="urn:microsoft.com/office/officeart/2005/8/layout/hierarchy1"/>
    <dgm:cxn modelId="{67E2D10A-04A5-4AC1-885B-8F99E23578FC}" type="presParOf" srcId="{0DE2C7EF-D933-4CA1-B047-FFABC8656434}" destId="{E6DC1DBB-D4AD-481D-88E8-5A552F6B3749}" srcOrd="3" destOrd="0" presId="urn:microsoft.com/office/officeart/2005/8/layout/hierarchy1"/>
    <dgm:cxn modelId="{5AA71EC8-9533-41DC-B054-A080D1E74A65}" type="presParOf" srcId="{E6DC1DBB-D4AD-481D-88E8-5A552F6B3749}" destId="{DB01362F-E9EE-44A0-8683-4F8DC21DDCD1}" srcOrd="0" destOrd="0" presId="urn:microsoft.com/office/officeart/2005/8/layout/hierarchy1"/>
    <dgm:cxn modelId="{13BC4F31-E28A-40A1-8504-64BB2D886055}" type="presParOf" srcId="{DB01362F-E9EE-44A0-8683-4F8DC21DDCD1}" destId="{8E844D8A-8A51-492E-90F8-F4F8D21B4447}" srcOrd="0" destOrd="0" presId="urn:microsoft.com/office/officeart/2005/8/layout/hierarchy1"/>
    <dgm:cxn modelId="{FD6BC6A4-C7EE-4C11-B08B-9723F265D12F}" type="presParOf" srcId="{DB01362F-E9EE-44A0-8683-4F8DC21DDCD1}" destId="{E16DAC9D-368F-460D-A587-57886587BCDD}" srcOrd="1" destOrd="0" presId="urn:microsoft.com/office/officeart/2005/8/layout/hierarchy1"/>
    <dgm:cxn modelId="{BA8B5B9D-1103-46B2-8C13-8677953CCA2C}" type="presParOf" srcId="{E6DC1DBB-D4AD-481D-88E8-5A552F6B3749}" destId="{CED1D407-9129-44FB-8108-069568D69F45}" srcOrd="1" destOrd="0" presId="urn:microsoft.com/office/officeart/2005/8/layout/hierarchy1"/>
    <dgm:cxn modelId="{C651C80C-F2F5-47B9-9062-C14088A83CCA}" type="presParOf" srcId="{CED1D407-9129-44FB-8108-069568D69F45}" destId="{C284D682-8C68-4B26-92D2-43B22A707E91}" srcOrd="0" destOrd="0" presId="urn:microsoft.com/office/officeart/2005/8/layout/hierarchy1"/>
    <dgm:cxn modelId="{73F481AC-50BF-4AF5-AA14-E4D3C9FBC90F}" type="presParOf" srcId="{CED1D407-9129-44FB-8108-069568D69F45}" destId="{50D62468-3356-46FB-B42A-195B594F5D36}" srcOrd="1" destOrd="0" presId="urn:microsoft.com/office/officeart/2005/8/layout/hierarchy1"/>
    <dgm:cxn modelId="{64FEF45D-B827-414F-9593-4D984873439C}" type="presParOf" srcId="{50D62468-3356-46FB-B42A-195B594F5D36}" destId="{8C2A4A8F-A4AC-4FF0-AC93-40411E9C7D3B}" srcOrd="0" destOrd="0" presId="urn:microsoft.com/office/officeart/2005/8/layout/hierarchy1"/>
    <dgm:cxn modelId="{144C5D36-AC7E-4722-83F0-E4F339E65DAA}" type="presParOf" srcId="{8C2A4A8F-A4AC-4FF0-AC93-40411E9C7D3B}" destId="{F5AD4AC1-039F-4827-A27B-0E3ED8792E23}" srcOrd="0" destOrd="0" presId="urn:microsoft.com/office/officeart/2005/8/layout/hierarchy1"/>
    <dgm:cxn modelId="{AF6103F3-3AB6-4319-A979-2328C63C9BC4}" type="presParOf" srcId="{8C2A4A8F-A4AC-4FF0-AC93-40411E9C7D3B}" destId="{C9065A69-36C4-4326-BC04-996E8AAA1959}" srcOrd="1" destOrd="0" presId="urn:microsoft.com/office/officeart/2005/8/layout/hierarchy1"/>
    <dgm:cxn modelId="{C0C0848A-7410-47DA-9A84-09D75297FD71}" type="presParOf" srcId="{50D62468-3356-46FB-B42A-195B594F5D36}" destId="{C318DE85-EA3F-41AA-B443-39C96B5487DC}" srcOrd="1" destOrd="0" presId="urn:microsoft.com/office/officeart/2005/8/layout/hierarchy1"/>
    <dgm:cxn modelId="{5CD228D9-C7FD-4762-B744-31D33399DEFD}" type="presParOf" srcId="{C318DE85-EA3F-41AA-B443-39C96B5487DC}" destId="{4A23F6D0-0BB3-4B52-84A1-1B50AC4ACEBE}" srcOrd="0" destOrd="0" presId="urn:microsoft.com/office/officeart/2005/8/layout/hierarchy1"/>
    <dgm:cxn modelId="{3B850967-6092-4833-8DD9-634EDCFE4E0A}" type="presParOf" srcId="{C318DE85-EA3F-41AA-B443-39C96B5487DC}" destId="{1DF33914-E1E9-429D-89AD-E68B22F966D7}" srcOrd="1" destOrd="0" presId="urn:microsoft.com/office/officeart/2005/8/layout/hierarchy1"/>
    <dgm:cxn modelId="{59F7FF4A-DEB5-419A-A372-00400E4F3D14}" type="presParOf" srcId="{1DF33914-E1E9-429D-89AD-E68B22F966D7}" destId="{C7E27BBD-8AEE-46AE-A98F-18A4380EB0DA}" srcOrd="0" destOrd="0" presId="urn:microsoft.com/office/officeart/2005/8/layout/hierarchy1"/>
    <dgm:cxn modelId="{207F14EA-2412-475E-BB83-1D2626044E82}" type="presParOf" srcId="{C7E27BBD-8AEE-46AE-A98F-18A4380EB0DA}" destId="{33E3C5C7-34A9-4B11-96C3-12ACBA12C7B4}" srcOrd="0" destOrd="0" presId="urn:microsoft.com/office/officeart/2005/8/layout/hierarchy1"/>
    <dgm:cxn modelId="{6E439C25-D239-463A-A613-909B99399E77}" type="presParOf" srcId="{C7E27BBD-8AEE-46AE-A98F-18A4380EB0DA}" destId="{8F7FFC2A-7057-4B46-9406-4C9F19F1F065}" srcOrd="1" destOrd="0" presId="urn:microsoft.com/office/officeart/2005/8/layout/hierarchy1"/>
    <dgm:cxn modelId="{9F4A02B3-8E5E-4085-A511-74E1CFB07327}" type="presParOf" srcId="{1DF33914-E1E9-429D-89AD-E68B22F966D7}" destId="{FEA90F21-0B5A-41F1-87C4-6383D72C9E87}" srcOrd="1" destOrd="0" presId="urn:microsoft.com/office/officeart/2005/8/layout/hierarchy1"/>
    <dgm:cxn modelId="{B685C97A-AC2D-4C76-9642-82E336105BE4}" type="presParOf" srcId="{FEA90F21-0B5A-41F1-87C4-6383D72C9E87}" destId="{3B90F970-2756-41BB-AAF5-C8C686A9700F}" srcOrd="0" destOrd="0" presId="urn:microsoft.com/office/officeart/2005/8/layout/hierarchy1"/>
    <dgm:cxn modelId="{77E47079-1BB6-482C-B373-3695DF9ED925}" type="presParOf" srcId="{FEA90F21-0B5A-41F1-87C4-6383D72C9E87}" destId="{78540DC7-623B-407B-BD27-67B8FDF436BA}" srcOrd="1" destOrd="0" presId="urn:microsoft.com/office/officeart/2005/8/layout/hierarchy1"/>
    <dgm:cxn modelId="{A50652CF-50BD-4E23-BB22-45F9AA0DAED3}" type="presParOf" srcId="{78540DC7-623B-407B-BD27-67B8FDF436BA}" destId="{CF467846-0D22-4342-8308-D36C8AC6783E}" srcOrd="0" destOrd="0" presId="urn:microsoft.com/office/officeart/2005/8/layout/hierarchy1"/>
    <dgm:cxn modelId="{12D929E4-42DB-44B4-8205-54525FA0E4F2}" type="presParOf" srcId="{CF467846-0D22-4342-8308-D36C8AC6783E}" destId="{25766CBD-470E-4489-BA94-2F95381E2125}" srcOrd="0" destOrd="0" presId="urn:microsoft.com/office/officeart/2005/8/layout/hierarchy1"/>
    <dgm:cxn modelId="{B43ADB1D-B298-4CE6-B662-C724416CAF5F}" type="presParOf" srcId="{CF467846-0D22-4342-8308-D36C8AC6783E}" destId="{29FF8068-F9F7-4F62-8622-5DB87845768F}" srcOrd="1" destOrd="0" presId="urn:microsoft.com/office/officeart/2005/8/layout/hierarchy1"/>
    <dgm:cxn modelId="{BB35425B-96CB-42EF-933F-C04F7ED2C66A}" type="presParOf" srcId="{78540DC7-623B-407B-BD27-67B8FDF436BA}" destId="{E33658EF-72D4-46DA-83AA-94C4E538FC2E}" srcOrd="1" destOrd="0" presId="urn:microsoft.com/office/officeart/2005/8/layout/hierarchy1"/>
    <dgm:cxn modelId="{DE707D62-D9AF-4596-A946-289DAE7A6EDF}" type="presParOf" srcId="{0DE2C7EF-D933-4CA1-B047-FFABC8656434}" destId="{5B720635-7434-44A3-8AB2-E508B84EFC1A}" srcOrd="4" destOrd="0" presId="urn:microsoft.com/office/officeart/2005/8/layout/hierarchy1"/>
    <dgm:cxn modelId="{DFE41463-050D-45E3-99E0-71384EFC9C28}" type="presParOf" srcId="{0DE2C7EF-D933-4CA1-B047-FFABC8656434}" destId="{A45B7658-9CA4-4C05-9AB4-3EF369CF75FB}" srcOrd="5" destOrd="0" presId="urn:microsoft.com/office/officeart/2005/8/layout/hierarchy1"/>
    <dgm:cxn modelId="{55860E47-098D-4D39-88DB-FCFAD7AEF805}" type="presParOf" srcId="{A45B7658-9CA4-4C05-9AB4-3EF369CF75FB}" destId="{86F1190B-A33C-48CA-9EFB-EEC30FE54E4E}" srcOrd="0" destOrd="0" presId="urn:microsoft.com/office/officeart/2005/8/layout/hierarchy1"/>
    <dgm:cxn modelId="{00281BD1-1B2A-4763-A625-42FF6599092F}" type="presParOf" srcId="{86F1190B-A33C-48CA-9EFB-EEC30FE54E4E}" destId="{5FEC5DE2-1BE4-4FF9-A8FD-AC3E4B1635A5}" srcOrd="0" destOrd="0" presId="urn:microsoft.com/office/officeart/2005/8/layout/hierarchy1"/>
    <dgm:cxn modelId="{72F99DE6-1E2E-498D-9FA1-8D3150B1D356}" type="presParOf" srcId="{86F1190B-A33C-48CA-9EFB-EEC30FE54E4E}" destId="{61A7C75A-33A4-4433-8E0A-705CDFEE8165}" srcOrd="1" destOrd="0" presId="urn:microsoft.com/office/officeart/2005/8/layout/hierarchy1"/>
    <dgm:cxn modelId="{7CC4D735-DE9A-4B47-B764-9CEA6DFD727B}" type="presParOf" srcId="{A45B7658-9CA4-4C05-9AB4-3EF369CF75FB}" destId="{35EA94DF-54C2-4CA7-9954-11243B4E2942}" srcOrd="1" destOrd="0" presId="urn:microsoft.com/office/officeart/2005/8/layout/hierarchy1"/>
    <dgm:cxn modelId="{688DA449-0D27-498C-B525-E82901E8976C}" type="presParOf" srcId="{35EA94DF-54C2-4CA7-9954-11243B4E2942}" destId="{2A668962-AD16-49E8-9EED-A0AAFC49B50D}" srcOrd="0" destOrd="0" presId="urn:microsoft.com/office/officeart/2005/8/layout/hierarchy1"/>
    <dgm:cxn modelId="{DC75D553-70B3-43BE-8811-5BE1E240FDCB}" type="presParOf" srcId="{35EA94DF-54C2-4CA7-9954-11243B4E2942}" destId="{FD8252FB-ACD6-4F5F-8326-AD8611A4D611}" srcOrd="1" destOrd="0" presId="urn:microsoft.com/office/officeart/2005/8/layout/hierarchy1"/>
    <dgm:cxn modelId="{D00C0C05-9E1C-4270-8B68-63F93871F50A}" type="presParOf" srcId="{FD8252FB-ACD6-4F5F-8326-AD8611A4D611}" destId="{66D28594-5FA3-44A7-89F1-7BDF55AFBDEA}" srcOrd="0" destOrd="0" presId="urn:microsoft.com/office/officeart/2005/8/layout/hierarchy1"/>
    <dgm:cxn modelId="{E66B8B80-90B2-49C4-8339-92B4502BEB23}" type="presParOf" srcId="{66D28594-5FA3-44A7-89F1-7BDF55AFBDEA}" destId="{EBB9C04B-6A3C-47E2-A4BD-D718E15F25BA}" srcOrd="0" destOrd="0" presId="urn:microsoft.com/office/officeart/2005/8/layout/hierarchy1"/>
    <dgm:cxn modelId="{28A528CD-A7FD-4CF7-9A6D-6353391EC3C3}" type="presParOf" srcId="{66D28594-5FA3-44A7-89F1-7BDF55AFBDEA}" destId="{5A90BDBF-227D-4D0A-9BB1-E58E83EBCB60}" srcOrd="1" destOrd="0" presId="urn:microsoft.com/office/officeart/2005/8/layout/hierarchy1"/>
    <dgm:cxn modelId="{14E27401-7785-4B46-92D7-A0C4601D4CF3}" type="presParOf" srcId="{FD8252FB-ACD6-4F5F-8326-AD8611A4D611}" destId="{A6521694-BC53-4DA6-8C81-A7E225921BE8}" srcOrd="1" destOrd="0" presId="urn:microsoft.com/office/officeart/2005/8/layout/hierarchy1"/>
    <dgm:cxn modelId="{A5DEA67A-5139-40EC-A856-EA3ECE3389B8}" type="presParOf" srcId="{A6521694-BC53-4DA6-8C81-A7E225921BE8}" destId="{AF6A88B8-2718-414D-B49D-6A99C83E65D2}" srcOrd="0" destOrd="0" presId="urn:microsoft.com/office/officeart/2005/8/layout/hierarchy1"/>
    <dgm:cxn modelId="{A0C83CF0-9F9F-42EC-BB39-46A592C4AA68}" type="presParOf" srcId="{A6521694-BC53-4DA6-8C81-A7E225921BE8}" destId="{D619CE15-3AEA-410C-BC8B-575B54B22365}" srcOrd="1" destOrd="0" presId="urn:microsoft.com/office/officeart/2005/8/layout/hierarchy1"/>
    <dgm:cxn modelId="{E48096BF-41A9-42A1-970A-467023910FA4}" type="presParOf" srcId="{D619CE15-3AEA-410C-BC8B-575B54B22365}" destId="{C7EF36DE-82DB-4087-96CC-57D45D4ED06B}" srcOrd="0" destOrd="0" presId="urn:microsoft.com/office/officeart/2005/8/layout/hierarchy1"/>
    <dgm:cxn modelId="{F877F578-5C60-4E4B-BB2B-03316F352F6E}" type="presParOf" srcId="{C7EF36DE-82DB-4087-96CC-57D45D4ED06B}" destId="{DF2DD5D0-07F8-4DFB-9086-209247D631FE}" srcOrd="0" destOrd="0" presId="urn:microsoft.com/office/officeart/2005/8/layout/hierarchy1"/>
    <dgm:cxn modelId="{AD6A97B6-F9C1-4F1E-8E47-BD4A047148B8}" type="presParOf" srcId="{C7EF36DE-82DB-4087-96CC-57D45D4ED06B}" destId="{6FA906FA-B328-462E-9FBB-3077D186BB7B}" srcOrd="1" destOrd="0" presId="urn:microsoft.com/office/officeart/2005/8/layout/hierarchy1"/>
    <dgm:cxn modelId="{9AFE54C6-4095-4ED9-8C81-592931DFB539}" type="presParOf" srcId="{D619CE15-3AEA-410C-BC8B-575B54B22365}" destId="{B6F61CEF-3130-493A-B4F5-B0734D21D85D}" srcOrd="1" destOrd="0" presId="urn:microsoft.com/office/officeart/2005/8/layout/hierarchy1"/>
  </dgm:cxnLst>
  <dgm:bg/>
  <dgm:whole/>
  <dgm:extLst>
    <a:ext uri="http://schemas.microsoft.com/office/drawing/2008/diagram">
      <dsp:dataModelExt xmlns:dsp="http://schemas.microsoft.com/office/drawing/2008/diagram" xmlns="" relId="rId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F6A88B8-2718-414D-B49D-6A99C83E65D2}">
      <dsp:nvSpPr>
        <dsp:cNvPr id="0" name=""/>
        <dsp:cNvSpPr/>
      </dsp:nvSpPr>
      <dsp:spPr>
        <a:xfrm>
          <a:off x="5399303" y="5927555"/>
          <a:ext cx="91440" cy="502358"/>
        </a:xfrm>
        <a:custGeom>
          <a:avLst/>
          <a:gdLst/>
          <a:ahLst/>
          <a:cxnLst/>
          <a:rect l="0" t="0" r="0" b="0"/>
          <a:pathLst>
            <a:path>
              <a:moveTo>
                <a:pt x="45720" y="0"/>
              </a:moveTo>
              <a:lnTo>
                <a:pt x="45720" y="5023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668962-AD16-49E8-9EED-A0AAFC49B50D}">
      <dsp:nvSpPr>
        <dsp:cNvPr id="0" name=""/>
        <dsp:cNvSpPr/>
      </dsp:nvSpPr>
      <dsp:spPr>
        <a:xfrm>
          <a:off x="5399303" y="4328356"/>
          <a:ext cx="91440" cy="502358"/>
        </a:xfrm>
        <a:custGeom>
          <a:avLst/>
          <a:gdLst/>
          <a:ahLst/>
          <a:cxnLst/>
          <a:rect l="0" t="0" r="0" b="0"/>
          <a:pathLst>
            <a:path>
              <a:moveTo>
                <a:pt x="45720" y="0"/>
              </a:moveTo>
              <a:lnTo>
                <a:pt x="45720" y="5023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720635-7434-44A3-8AB2-E508B84EFC1A}">
      <dsp:nvSpPr>
        <dsp:cNvPr id="0" name=""/>
        <dsp:cNvSpPr/>
      </dsp:nvSpPr>
      <dsp:spPr>
        <a:xfrm>
          <a:off x="3333868" y="2383575"/>
          <a:ext cx="2111154" cy="847940"/>
        </a:xfrm>
        <a:custGeom>
          <a:avLst/>
          <a:gdLst/>
          <a:ahLst/>
          <a:cxnLst/>
          <a:rect l="0" t="0" r="0" b="0"/>
          <a:pathLst>
            <a:path>
              <a:moveTo>
                <a:pt x="0" y="0"/>
              </a:moveTo>
              <a:lnTo>
                <a:pt x="0" y="687924"/>
              </a:lnTo>
              <a:lnTo>
                <a:pt x="2111154" y="687924"/>
              </a:lnTo>
              <a:lnTo>
                <a:pt x="2111154" y="84794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90F970-2756-41BB-AAF5-C8C686A9700F}">
      <dsp:nvSpPr>
        <dsp:cNvPr id="0" name=""/>
        <dsp:cNvSpPr/>
      </dsp:nvSpPr>
      <dsp:spPr>
        <a:xfrm>
          <a:off x="3288148" y="7526755"/>
          <a:ext cx="91440" cy="256172"/>
        </a:xfrm>
        <a:custGeom>
          <a:avLst/>
          <a:gdLst/>
          <a:ahLst/>
          <a:cxnLst/>
          <a:rect l="0" t="0" r="0" b="0"/>
          <a:pathLst>
            <a:path>
              <a:moveTo>
                <a:pt x="45720" y="0"/>
              </a:moveTo>
              <a:lnTo>
                <a:pt x="45720" y="96156"/>
              </a:lnTo>
              <a:lnTo>
                <a:pt x="80887" y="96156"/>
              </a:lnTo>
              <a:lnTo>
                <a:pt x="80887" y="256172"/>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4A23F6D0-0BB3-4B52-84A1-1B50AC4ACEBE}">
      <dsp:nvSpPr>
        <dsp:cNvPr id="0" name=""/>
        <dsp:cNvSpPr/>
      </dsp:nvSpPr>
      <dsp:spPr>
        <a:xfrm>
          <a:off x="3288148" y="5927555"/>
          <a:ext cx="91440" cy="502358"/>
        </a:xfrm>
        <a:custGeom>
          <a:avLst/>
          <a:gdLst/>
          <a:ahLst/>
          <a:cxnLst/>
          <a:rect l="0" t="0" r="0" b="0"/>
          <a:pathLst>
            <a:path>
              <a:moveTo>
                <a:pt x="45720" y="0"/>
              </a:moveTo>
              <a:lnTo>
                <a:pt x="45720" y="5023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84D682-8C68-4B26-92D2-43B22A707E91}">
      <dsp:nvSpPr>
        <dsp:cNvPr id="0" name=""/>
        <dsp:cNvSpPr/>
      </dsp:nvSpPr>
      <dsp:spPr>
        <a:xfrm>
          <a:off x="3288148" y="4328356"/>
          <a:ext cx="91440" cy="502358"/>
        </a:xfrm>
        <a:custGeom>
          <a:avLst/>
          <a:gdLst/>
          <a:ahLst/>
          <a:cxnLst/>
          <a:rect l="0" t="0" r="0" b="0"/>
          <a:pathLst>
            <a:path>
              <a:moveTo>
                <a:pt x="45720" y="0"/>
              </a:moveTo>
              <a:lnTo>
                <a:pt x="45720" y="5023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CD26E4-5877-42DF-B074-3C5286F91993}">
      <dsp:nvSpPr>
        <dsp:cNvPr id="0" name=""/>
        <dsp:cNvSpPr/>
      </dsp:nvSpPr>
      <dsp:spPr>
        <a:xfrm>
          <a:off x="3288148" y="2383575"/>
          <a:ext cx="91440" cy="847940"/>
        </a:xfrm>
        <a:custGeom>
          <a:avLst/>
          <a:gdLst/>
          <a:ahLst/>
          <a:cxnLst/>
          <a:rect l="0" t="0" r="0" b="0"/>
          <a:pathLst>
            <a:path>
              <a:moveTo>
                <a:pt x="45720" y="0"/>
              </a:moveTo>
              <a:lnTo>
                <a:pt x="45720" y="84794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D8C818-ACCD-4FCC-8E58-29353E7F7207}">
      <dsp:nvSpPr>
        <dsp:cNvPr id="0" name=""/>
        <dsp:cNvSpPr/>
      </dsp:nvSpPr>
      <dsp:spPr>
        <a:xfrm>
          <a:off x="1176994" y="5927555"/>
          <a:ext cx="91440" cy="502358"/>
        </a:xfrm>
        <a:custGeom>
          <a:avLst/>
          <a:gdLst/>
          <a:ahLst/>
          <a:cxnLst/>
          <a:rect l="0" t="0" r="0" b="0"/>
          <a:pathLst>
            <a:path>
              <a:moveTo>
                <a:pt x="45720" y="0"/>
              </a:moveTo>
              <a:lnTo>
                <a:pt x="45720" y="5023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6C8D1D-68B0-4F98-B4C5-1B4050ED4526}">
      <dsp:nvSpPr>
        <dsp:cNvPr id="0" name=""/>
        <dsp:cNvSpPr/>
      </dsp:nvSpPr>
      <dsp:spPr>
        <a:xfrm>
          <a:off x="1176994" y="4328356"/>
          <a:ext cx="91440" cy="502358"/>
        </a:xfrm>
        <a:custGeom>
          <a:avLst/>
          <a:gdLst/>
          <a:ahLst/>
          <a:cxnLst/>
          <a:rect l="0" t="0" r="0" b="0"/>
          <a:pathLst>
            <a:path>
              <a:moveTo>
                <a:pt x="45720" y="0"/>
              </a:moveTo>
              <a:lnTo>
                <a:pt x="45720" y="5023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43E688-AE7B-488E-AD71-35B853F5A8F2}">
      <dsp:nvSpPr>
        <dsp:cNvPr id="0" name=""/>
        <dsp:cNvSpPr/>
      </dsp:nvSpPr>
      <dsp:spPr>
        <a:xfrm>
          <a:off x="1222714" y="2383575"/>
          <a:ext cx="2111154" cy="847940"/>
        </a:xfrm>
        <a:custGeom>
          <a:avLst/>
          <a:gdLst/>
          <a:ahLst/>
          <a:cxnLst/>
          <a:rect l="0" t="0" r="0" b="0"/>
          <a:pathLst>
            <a:path>
              <a:moveTo>
                <a:pt x="2111154" y="0"/>
              </a:moveTo>
              <a:lnTo>
                <a:pt x="2111154" y="687924"/>
              </a:lnTo>
              <a:lnTo>
                <a:pt x="0" y="687924"/>
              </a:lnTo>
              <a:lnTo>
                <a:pt x="0" y="84794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0DDC49-90FF-4077-BC5C-187C823568ED}">
      <dsp:nvSpPr>
        <dsp:cNvPr id="0" name=""/>
        <dsp:cNvSpPr/>
      </dsp:nvSpPr>
      <dsp:spPr>
        <a:xfrm>
          <a:off x="3288148" y="1250829"/>
          <a:ext cx="91440" cy="531973"/>
        </a:xfrm>
        <a:custGeom>
          <a:avLst/>
          <a:gdLst/>
          <a:ahLst/>
          <a:cxnLst/>
          <a:rect l="0" t="0" r="0" b="0"/>
          <a:pathLst>
            <a:path>
              <a:moveTo>
                <a:pt x="45720" y="0"/>
              </a:moveTo>
              <a:lnTo>
                <a:pt x="45720" y="5319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BA2666-2BEE-459B-B4EC-262971E3AC68}">
      <dsp:nvSpPr>
        <dsp:cNvPr id="0" name=""/>
        <dsp:cNvSpPr/>
      </dsp:nvSpPr>
      <dsp:spPr>
        <a:xfrm>
          <a:off x="3288148" y="354499"/>
          <a:ext cx="91440" cy="312261"/>
        </a:xfrm>
        <a:custGeom>
          <a:avLst/>
          <a:gdLst/>
          <a:ahLst/>
          <a:cxnLst/>
          <a:rect l="0" t="0" r="0" b="0"/>
          <a:pathLst>
            <a:path>
              <a:moveTo>
                <a:pt x="55600" y="0"/>
              </a:moveTo>
              <a:lnTo>
                <a:pt x="55600" y="152245"/>
              </a:lnTo>
              <a:lnTo>
                <a:pt x="45720" y="152245"/>
              </a:lnTo>
              <a:lnTo>
                <a:pt x="45720" y="3122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75DF17-9353-4B81-A320-157EE7938175}">
      <dsp:nvSpPr>
        <dsp:cNvPr id="0" name=""/>
        <dsp:cNvSpPr/>
      </dsp:nvSpPr>
      <dsp:spPr>
        <a:xfrm>
          <a:off x="1045859" y="-182326"/>
          <a:ext cx="4595779" cy="53682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669147C-07B2-4394-B9C0-0B4942BC6CD0}">
      <dsp:nvSpPr>
        <dsp:cNvPr id="0" name=""/>
        <dsp:cNvSpPr/>
      </dsp:nvSpPr>
      <dsp:spPr>
        <a:xfrm>
          <a:off x="1237782" y="0"/>
          <a:ext cx="4595779" cy="5368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b="0" kern="1200"/>
            <a:t>GE assessment plan submitted with course proposal for review by ASCC</a:t>
          </a:r>
        </a:p>
      </dsp:txBody>
      <dsp:txXfrm>
        <a:off x="1237782" y="0"/>
        <a:ext cx="4595779" cy="536826"/>
      </dsp:txXfrm>
    </dsp:sp>
    <dsp:sp modelId="{3C1F617F-005C-4B8C-A671-D1915935944C}">
      <dsp:nvSpPr>
        <dsp:cNvPr id="0" name=""/>
        <dsp:cNvSpPr/>
      </dsp:nvSpPr>
      <dsp:spPr>
        <a:xfrm>
          <a:off x="1050402" y="666761"/>
          <a:ext cx="4566933" cy="5840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3BE4236-B817-4CF5-8B9E-E6908F025B10}">
      <dsp:nvSpPr>
        <dsp:cNvPr id="0" name=""/>
        <dsp:cNvSpPr/>
      </dsp:nvSpPr>
      <dsp:spPr>
        <a:xfrm>
          <a:off x="1242325" y="849088"/>
          <a:ext cx="4566933" cy="58406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t>GE expected learning outcomes should be assessed by the instructors on an ongoing basis with data being collected and stored.</a:t>
          </a:r>
          <a:r>
            <a:rPr lang="en-US" sz="800" kern="1200"/>
            <a:t> </a:t>
          </a:r>
        </a:p>
      </dsp:txBody>
      <dsp:txXfrm>
        <a:off x="1242325" y="849088"/>
        <a:ext cx="4566933" cy="584067"/>
      </dsp:txXfrm>
    </dsp:sp>
    <dsp:sp modelId="{D50DC665-357C-4249-BF6E-537BAB511FF4}">
      <dsp:nvSpPr>
        <dsp:cNvPr id="0" name=""/>
        <dsp:cNvSpPr/>
      </dsp:nvSpPr>
      <dsp:spPr>
        <a:xfrm>
          <a:off x="1174206" y="1782802"/>
          <a:ext cx="4319324" cy="60077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C9D4D1C-1DFA-4335-946A-41B249EDC4D5}">
      <dsp:nvSpPr>
        <dsp:cNvPr id="0" name=""/>
        <dsp:cNvSpPr/>
      </dsp:nvSpPr>
      <dsp:spPr>
        <a:xfrm>
          <a:off x="1366129" y="1965129"/>
          <a:ext cx="4319324" cy="60077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t>GE assessment reports are requested by the ASCC Assessment faculty Panel in 3 ways. </a:t>
          </a:r>
        </a:p>
      </dsp:txBody>
      <dsp:txXfrm>
        <a:off x="1366129" y="1965129"/>
        <a:ext cx="4319324" cy="600772"/>
      </dsp:txXfrm>
    </dsp:sp>
    <dsp:sp modelId="{D614C533-9269-4E9C-A08A-F54CBE6FA0B7}">
      <dsp:nvSpPr>
        <dsp:cNvPr id="0" name=""/>
        <dsp:cNvSpPr/>
      </dsp:nvSpPr>
      <dsp:spPr>
        <a:xfrm>
          <a:off x="359060" y="3231515"/>
          <a:ext cx="1727308" cy="10968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4293103-0966-4533-AFE7-32CCABA27CA2}">
      <dsp:nvSpPr>
        <dsp:cNvPr id="0" name=""/>
        <dsp:cNvSpPr/>
      </dsp:nvSpPr>
      <dsp:spPr>
        <a:xfrm>
          <a:off x="550983" y="3413842"/>
          <a:ext cx="1727308" cy="109684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New GE course Reports </a:t>
          </a:r>
        </a:p>
        <a:p>
          <a:pPr lvl="0" algn="ctr" defTabSz="444500">
            <a:lnSpc>
              <a:spcPct val="90000"/>
            </a:lnSpc>
            <a:spcBef>
              <a:spcPct val="0"/>
            </a:spcBef>
            <a:spcAft>
              <a:spcPct val="35000"/>
            </a:spcAft>
          </a:pPr>
          <a:r>
            <a:rPr lang="en-US" sz="900" kern="1200"/>
            <a:t>All new GE courses approved after January 2014 submit GE assessment reports after the first 2 offerings of the course </a:t>
          </a:r>
        </a:p>
      </dsp:txBody>
      <dsp:txXfrm>
        <a:off x="550983" y="3413842"/>
        <a:ext cx="1727308" cy="1096840"/>
      </dsp:txXfrm>
    </dsp:sp>
    <dsp:sp modelId="{3E3A881A-8699-4FEB-9CA6-345DC8504319}">
      <dsp:nvSpPr>
        <dsp:cNvPr id="0" name=""/>
        <dsp:cNvSpPr/>
      </dsp:nvSpPr>
      <dsp:spPr>
        <a:xfrm>
          <a:off x="359060" y="4830715"/>
          <a:ext cx="1727308" cy="10968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1131493-6836-4A04-A3F7-179FDB91CF3E}">
      <dsp:nvSpPr>
        <dsp:cNvPr id="0" name=""/>
        <dsp:cNvSpPr/>
      </dsp:nvSpPr>
      <dsp:spPr>
        <a:xfrm>
          <a:off x="550983" y="5013042"/>
          <a:ext cx="1727308" cy="109684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Reminder emails are sent to instructors of new GE courses before each semester and GE assessment assistance is offered  </a:t>
          </a:r>
        </a:p>
      </dsp:txBody>
      <dsp:txXfrm>
        <a:off x="550983" y="5013042"/>
        <a:ext cx="1727308" cy="1096840"/>
      </dsp:txXfrm>
    </dsp:sp>
    <dsp:sp modelId="{CA7DD42B-3930-4815-9B69-A264EE41DE15}">
      <dsp:nvSpPr>
        <dsp:cNvPr id="0" name=""/>
        <dsp:cNvSpPr/>
      </dsp:nvSpPr>
      <dsp:spPr>
        <a:xfrm>
          <a:off x="359060" y="6429914"/>
          <a:ext cx="1727308" cy="10968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C69502A-D1ED-4F74-8A6E-8128BA6998F9}">
      <dsp:nvSpPr>
        <dsp:cNvPr id="0" name=""/>
        <dsp:cNvSpPr/>
      </dsp:nvSpPr>
      <dsp:spPr>
        <a:xfrm>
          <a:off x="550983" y="6612241"/>
          <a:ext cx="1727308" cy="109684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The reports are submitted to ASC Curriculum &amp; Assessment Services and  reviewed by the ASCC Assessment Panel, which provides feedback to the unit and rolls the data into one category-level report to provide to ASCC &amp; ULAC  </a:t>
          </a:r>
          <a:endParaRPr lang="en-US" sz="900" kern="1200"/>
        </a:p>
      </dsp:txBody>
      <dsp:txXfrm>
        <a:off x="550983" y="6612241"/>
        <a:ext cx="1727308" cy="1096840"/>
      </dsp:txXfrm>
    </dsp:sp>
    <dsp:sp modelId="{8E844D8A-8A51-492E-90F8-F4F8D21B4447}">
      <dsp:nvSpPr>
        <dsp:cNvPr id="0" name=""/>
        <dsp:cNvSpPr/>
      </dsp:nvSpPr>
      <dsp:spPr>
        <a:xfrm>
          <a:off x="2470214" y="3231515"/>
          <a:ext cx="1727308" cy="10968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16DAC9D-368F-460D-A587-57886587BCDD}">
      <dsp:nvSpPr>
        <dsp:cNvPr id="0" name=""/>
        <dsp:cNvSpPr/>
      </dsp:nvSpPr>
      <dsp:spPr>
        <a:xfrm>
          <a:off x="2662137" y="3413842"/>
          <a:ext cx="1727308" cy="109684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t>GE Course Set Reports</a:t>
          </a:r>
          <a:r>
            <a:rPr lang="en-US" sz="1000" kern="1200"/>
            <a:t> </a:t>
          </a:r>
        </a:p>
        <a:p>
          <a:pPr lvl="0" algn="ctr" defTabSz="444500">
            <a:lnSpc>
              <a:spcPct val="90000"/>
            </a:lnSpc>
            <a:spcBef>
              <a:spcPct val="0"/>
            </a:spcBef>
            <a:spcAft>
              <a:spcPct val="35000"/>
            </a:spcAft>
          </a:pPr>
          <a:r>
            <a:rPr lang="en-US" sz="900" kern="1200"/>
            <a:t>The ASCC Assessment Panel selects several GE categories to focus on each year and selects 10-15 courses from each category</a:t>
          </a:r>
        </a:p>
      </dsp:txBody>
      <dsp:txXfrm>
        <a:off x="2662137" y="3413842"/>
        <a:ext cx="1727308" cy="1096840"/>
      </dsp:txXfrm>
    </dsp:sp>
    <dsp:sp modelId="{F5AD4AC1-039F-4827-A27B-0E3ED8792E23}">
      <dsp:nvSpPr>
        <dsp:cNvPr id="0" name=""/>
        <dsp:cNvSpPr/>
      </dsp:nvSpPr>
      <dsp:spPr>
        <a:xfrm>
          <a:off x="2470214" y="4830715"/>
          <a:ext cx="1727308" cy="10968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9065A69-36C4-4326-BC04-996E8AAA1959}">
      <dsp:nvSpPr>
        <dsp:cNvPr id="0" name=""/>
        <dsp:cNvSpPr/>
      </dsp:nvSpPr>
      <dsp:spPr>
        <a:xfrm>
          <a:off x="2662137" y="5013042"/>
          <a:ext cx="1727308" cy="109684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The department Chairs of the courses selected are contacted and requested to send representatives to a meeting with the ASCC Assesssment Panel Chairs to discuss the request </a:t>
          </a:r>
        </a:p>
      </dsp:txBody>
      <dsp:txXfrm>
        <a:off x="2662137" y="5013042"/>
        <a:ext cx="1727308" cy="1096840"/>
      </dsp:txXfrm>
    </dsp:sp>
    <dsp:sp modelId="{33E3C5C7-34A9-4B11-96C3-12ACBA12C7B4}">
      <dsp:nvSpPr>
        <dsp:cNvPr id="0" name=""/>
        <dsp:cNvSpPr/>
      </dsp:nvSpPr>
      <dsp:spPr>
        <a:xfrm>
          <a:off x="2470214" y="6429914"/>
          <a:ext cx="1727308" cy="10968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F7FFC2A-7057-4B46-9406-4C9F19F1F065}">
      <dsp:nvSpPr>
        <dsp:cNvPr id="0" name=""/>
        <dsp:cNvSpPr/>
      </dsp:nvSpPr>
      <dsp:spPr>
        <a:xfrm>
          <a:off x="2662137" y="6612241"/>
          <a:ext cx="1727308" cy="109684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The reports are submitted to ASC Curriculum &amp; Assessment Services and  reviewed by the ASCC Assessment Panel, which provides feedback to the unit and </a:t>
          </a:r>
          <a:r>
            <a:rPr lang="en-US" sz="900" kern="1200"/>
            <a:t>rolls the data into one category-level report to provide to ASCC &amp; ULAC </a:t>
          </a:r>
          <a:r>
            <a:rPr lang="en-US" sz="900" kern="1200"/>
            <a:t> </a:t>
          </a:r>
        </a:p>
      </dsp:txBody>
      <dsp:txXfrm>
        <a:off x="2662137" y="6612241"/>
        <a:ext cx="1727308" cy="1096840"/>
      </dsp:txXfrm>
    </dsp:sp>
    <dsp:sp modelId="{25766CBD-470E-4489-BA94-2F95381E2125}">
      <dsp:nvSpPr>
        <dsp:cNvPr id="0" name=""/>
        <dsp:cNvSpPr/>
      </dsp:nvSpPr>
      <dsp:spPr>
        <a:xfrm>
          <a:off x="386942" y="7782928"/>
          <a:ext cx="5964187" cy="1096840"/>
        </a:xfrm>
        <a:prstGeom prst="roundRect">
          <a:avLst>
            <a:gd name="adj" fmla="val 10000"/>
          </a:avLst>
        </a:prstGeom>
        <a:solidFill>
          <a:schemeClr val="accent1">
            <a:hueOff val="0"/>
            <a:satOff val="0"/>
            <a:lum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9FF8068-F9F7-4F62-8622-5DB87845768F}">
      <dsp:nvSpPr>
        <dsp:cNvPr id="0" name=""/>
        <dsp:cNvSpPr/>
      </dsp:nvSpPr>
      <dsp:spPr>
        <a:xfrm>
          <a:off x="578866" y="7965255"/>
          <a:ext cx="5964187" cy="109684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t>Departments: the GE assessment data gathered should be used to make changes to the course in order to improve student learning of the GE expected learning outcomes. The GE assessment plan should continue to be implemented regularly in courses that are approved for GE status and the ASCC Assessment Panel will contact the Department Chair and/or Instructors when another formal report should be submitted. </a:t>
          </a:r>
        </a:p>
      </dsp:txBody>
      <dsp:txXfrm>
        <a:off x="578866" y="7965255"/>
        <a:ext cx="5964187" cy="1096840"/>
      </dsp:txXfrm>
    </dsp:sp>
    <dsp:sp modelId="{5FEC5DE2-1BE4-4FF9-A8FD-AC3E4B1635A5}">
      <dsp:nvSpPr>
        <dsp:cNvPr id="0" name=""/>
        <dsp:cNvSpPr/>
      </dsp:nvSpPr>
      <dsp:spPr>
        <a:xfrm>
          <a:off x="4581369" y="3231515"/>
          <a:ext cx="1727308" cy="10968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1A7C75A-33A4-4433-8E0A-705CDFEE8165}">
      <dsp:nvSpPr>
        <dsp:cNvPr id="0" name=""/>
        <dsp:cNvSpPr/>
      </dsp:nvSpPr>
      <dsp:spPr>
        <a:xfrm>
          <a:off x="4773292" y="3413842"/>
          <a:ext cx="1727308" cy="109684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GE Departmental Reports</a:t>
          </a:r>
        </a:p>
        <a:p>
          <a:pPr lvl="0" algn="ctr" defTabSz="444500">
            <a:lnSpc>
              <a:spcPct val="90000"/>
            </a:lnSpc>
            <a:spcBef>
              <a:spcPct val="0"/>
            </a:spcBef>
            <a:spcAft>
              <a:spcPct val="35000"/>
            </a:spcAft>
          </a:pPr>
          <a:r>
            <a:rPr lang="en-US" sz="900" kern="1200"/>
            <a:t>The GE Assessment Panel selects 3-5 departments with several GE courses to submit departmental GE assessment reports.</a:t>
          </a:r>
        </a:p>
      </dsp:txBody>
      <dsp:txXfrm>
        <a:off x="4773292" y="3413842"/>
        <a:ext cx="1727308" cy="1096840"/>
      </dsp:txXfrm>
    </dsp:sp>
    <dsp:sp modelId="{EBB9C04B-6A3C-47E2-A4BD-D718E15F25BA}">
      <dsp:nvSpPr>
        <dsp:cNvPr id="0" name=""/>
        <dsp:cNvSpPr/>
      </dsp:nvSpPr>
      <dsp:spPr>
        <a:xfrm>
          <a:off x="4581369" y="4830715"/>
          <a:ext cx="1727308" cy="10968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A90BDBF-227D-4D0A-9BB1-E58E83EBCB60}">
      <dsp:nvSpPr>
        <dsp:cNvPr id="0" name=""/>
        <dsp:cNvSpPr/>
      </dsp:nvSpPr>
      <dsp:spPr>
        <a:xfrm>
          <a:off x="4773292" y="5013042"/>
          <a:ext cx="1727308" cy="109684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The department Chairs are contacted and requested to attend a meeting with the ASCC Assessment Panel Chairs and encouraged to bring additional representatives from their department to attend. </a:t>
          </a:r>
        </a:p>
      </dsp:txBody>
      <dsp:txXfrm>
        <a:off x="4773292" y="5013042"/>
        <a:ext cx="1727308" cy="1096840"/>
      </dsp:txXfrm>
    </dsp:sp>
    <dsp:sp modelId="{DF2DD5D0-07F8-4DFB-9086-209247D631FE}">
      <dsp:nvSpPr>
        <dsp:cNvPr id="0" name=""/>
        <dsp:cNvSpPr/>
      </dsp:nvSpPr>
      <dsp:spPr>
        <a:xfrm>
          <a:off x="4581369" y="6429914"/>
          <a:ext cx="1727308" cy="10968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FA906FA-B328-462E-9FBB-3077D186BB7B}">
      <dsp:nvSpPr>
        <dsp:cNvPr id="0" name=""/>
        <dsp:cNvSpPr/>
      </dsp:nvSpPr>
      <dsp:spPr>
        <a:xfrm>
          <a:off x="4773292" y="6612241"/>
          <a:ext cx="1727308" cy="109684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The reports are submitted to ASC Curriculum &amp; Assessment Services and  reviewed by the ASCC Assessment Panel, which provides feedback to the unit and rolls the data into one category-level report to provide to ASCC &amp; ULAC </a:t>
          </a:r>
        </a:p>
      </dsp:txBody>
      <dsp:txXfrm>
        <a:off x="4773292" y="6612241"/>
        <a:ext cx="1727308" cy="109684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7001</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22</cp:revision>
  <cp:lastPrinted>2015-08-20T17:53:00Z</cp:lastPrinted>
  <dcterms:created xsi:type="dcterms:W3CDTF">2015-08-20T14:46:00Z</dcterms:created>
  <dcterms:modified xsi:type="dcterms:W3CDTF">2015-08-25T14:48:00Z</dcterms:modified>
</cp:coreProperties>
</file>